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7859FAA">
                <wp:simplePos x="0" y="0"/>
                <wp:positionH relativeFrom="column">
                  <wp:posOffset>-249035</wp:posOffset>
                </wp:positionH>
                <wp:positionV relativeFrom="paragraph">
                  <wp:posOffset>467360</wp:posOffset>
                </wp:positionV>
                <wp:extent cx="65485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8581" cy="1466850"/>
                        </a:xfrm>
                        <a:prstGeom prst="rect">
                          <a:avLst/>
                        </a:prstGeom>
                        <a:noFill/>
                        <a:ln>
                          <a:noFill/>
                        </a:ln>
                        <a:effectLst/>
                      </wps:spPr>
                      <wps:txbx>
                        <w:txbxContent>
                          <w:p w14:paraId="13999F63" w14:textId="15E22788" w:rsidR="00C407C1" w:rsidRPr="007749D0" w:rsidRDefault="00AB5672" w:rsidP="007F2B44">
                            <w:pPr>
                              <w:pStyle w:val="TituloPortada"/>
                              <w:ind w:firstLine="0"/>
                            </w:pPr>
                            <w:r w:rsidRPr="00AB5672">
                              <w:t>Pruebas de seguridad orientadas a aplicaciones web con OWASP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36.8pt;width:515.6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" filled="f" stroked="f">
                <v:textbox>
                  <w:txbxContent>
                    <w:p w14:paraId="13999F63" w14:textId="15E22788" w:rsidR="00C407C1" w:rsidRPr="007749D0" w:rsidRDefault="00AB5672" w:rsidP="007F2B44">
                      <w:pPr>
                        <w:pStyle w:val="TituloPortada"/>
                        <w:ind w:firstLine="0"/>
                      </w:pPr>
                      <w:r w:rsidRPr="00AB5672">
                        <w:t>Pruebas de seguridad orientadas a aplicaciones web con OWASP</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C9707B1" w:rsidR="00C407C1" w:rsidRPr="00C407C1" w:rsidRDefault="00AB5672" w:rsidP="00C407C1">
      <w:pPr>
        <w:pBdr>
          <w:bottom w:val="single" w:sz="12" w:space="1" w:color="auto"/>
        </w:pBdr>
        <w:rPr>
          <w:rFonts w:ascii="Calibri" w:hAnsi="Calibri"/>
          <w:color w:val="000000" w:themeColor="text1"/>
          <w:kern w:val="0"/>
          <w14:ligatures w14:val="none"/>
        </w:rPr>
      </w:pPr>
      <w:r w:rsidRPr="00AB5672">
        <w:rPr>
          <w:rFonts w:ascii="Calibri" w:hAnsi="Calibri"/>
          <w:color w:val="000000" w:themeColor="text1"/>
          <w:kern w:val="0"/>
          <w14:ligatures w14:val="none"/>
        </w:rPr>
        <w:t>Este componente formativo pretende enseñar a cómo realizar pruebas de seguridad a las aplicaciones web utilizando OWASP, los niveles de seguridad, tipos de pruebas, métodos, metodologías y confidencialidad; además escanear las vulnerabilidades y el tipo de ataques orientados a estas aplicaciones y, por último, documentar los hallazgos de las pruebas realizadas.</w:t>
      </w:r>
    </w:p>
    <w:p w14:paraId="676EB408" w14:textId="01D46C9A" w:rsidR="00C407C1" w:rsidRDefault="00AB5672"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60ABE29" w14:textId="0C69165E" w:rsidR="008B2E41"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7315622" w:history="1">
            <w:r w:rsidR="008B2E41" w:rsidRPr="00215F9F">
              <w:rPr>
                <w:rStyle w:val="Hipervnculo"/>
                <w:noProof/>
              </w:rPr>
              <w:t>Introducción</w:t>
            </w:r>
            <w:r w:rsidR="008B2E41">
              <w:rPr>
                <w:noProof/>
                <w:webHidden/>
              </w:rPr>
              <w:tab/>
            </w:r>
            <w:r w:rsidR="008B2E41">
              <w:rPr>
                <w:noProof/>
                <w:webHidden/>
              </w:rPr>
              <w:fldChar w:fldCharType="begin"/>
            </w:r>
            <w:r w:rsidR="008B2E41">
              <w:rPr>
                <w:noProof/>
                <w:webHidden/>
              </w:rPr>
              <w:instrText xml:space="preserve"> PAGEREF _Toc147315622 \h </w:instrText>
            </w:r>
            <w:r w:rsidR="008B2E41">
              <w:rPr>
                <w:noProof/>
                <w:webHidden/>
              </w:rPr>
            </w:r>
            <w:r w:rsidR="008B2E41">
              <w:rPr>
                <w:noProof/>
                <w:webHidden/>
              </w:rPr>
              <w:fldChar w:fldCharType="separate"/>
            </w:r>
            <w:r w:rsidR="004162AB">
              <w:rPr>
                <w:noProof/>
                <w:webHidden/>
              </w:rPr>
              <w:t>1</w:t>
            </w:r>
            <w:r w:rsidR="008B2E41">
              <w:rPr>
                <w:noProof/>
                <w:webHidden/>
              </w:rPr>
              <w:fldChar w:fldCharType="end"/>
            </w:r>
          </w:hyperlink>
        </w:p>
        <w:p w14:paraId="152E331E" w14:textId="3766E163" w:rsidR="008B2E41" w:rsidRDefault="006831BC">
          <w:pPr>
            <w:pStyle w:val="TDC1"/>
            <w:tabs>
              <w:tab w:val="left" w:pos="1200"/>
              <w:tab w:val="right" w:leader="dot" w:pos="9962"/>
            </w:tabs>
            <w:rPr>
              <w:rFonts w:eastAsiaTheme="minorEastAsia"/>
              <w:noProof/>
              <w:kern w:val="0"/>
              <w:sz w:val="24"/>
              <w:szCs w:val="24"/>
              <w:lang w:eastAsia="es-ES_tradnl"/>
              <w14:ligatures w14:val="none"/>
            </w:rPr>
          </w:pPr>
          <w:hyperlink w:anchor="_Toc147315623" w:history="1">
            <w:r w:rsidR="008B2E41" w:rsidRPr="00215F9F">
              <w:rPr>
                <w:rStyle w:val="Hipervnculo"/>
                <w:noProof/>
              </w:rPr>
              <w:t>1.</w:t>
            </w:r>
            <w:r w:rsidR="008B2E41">
              <w:rPr>
                <w:rFonts w:eastAsiaTheme="minorEastAsia"/>
                <w:noProof/>
                <w:kern w:val="0"/>
                <w:sz w:val="24"/>
                <w:szCs w:val="24"/>
                <w:lang w:eastAsia="es-ES_tradnl"/>
                <w14:ligatures w14:val="none"/>
              </w:rPr>
              <w:tab/>
            </w:r>
            <w:r w:rsidR="008B2E41" w:rsidRPr="00215F9F">
              <w:rPr>
                <w:rStyle w:val="Hipervnculo"/>
                <w:noProof/>
              </w:rPr>
              <w:t>Tipología de ataques web</w:t>
            </w:r>
            <w:r w:rsidR="008B2E41">
              <w:rPr>
                <w:noProof/>
                <w:webHidden/>
              </w:rPr>
              <w:tab/>
            </w:r>
            <w:r w:rsidR="008B2E41">
              <w:rPr>
                <w:noProof/>
                <w:webHidden/>
              </w:rPr>
              <w:fldChar w:fldCharType="begin"/>
            </w:r>
            <w:r w:rsidR="008B2E41">
              <w:rPr>
                <w:noProof/>
                <w:webHidden/>
              </w:rPr>
              <w:instrText xml:space="preserve"> PAGEREF _Toc147315623 \h </w:instrText>
            </w:r>
            <w:r w:rsidR="008B2E41">
              <w:rPr>
                <w:noProof/>
                <w:webHidden/>
              </w:rPr>
            </w:r>
            <w:r w:rsidR="008B2E41">
              <w:rPr>
                <w:noProof/>
                <w:webHidden/>
              </w:rPr>
              <w:fldChar w:fldCharType="separate"/>
            </w:r>
            <w:r w:rsidR="004162AB">
              <w:rPr>
                <w:noProof/>
                <w:webHidden/>
              </w:rPr>
              <w:t>3</w:t>
            </w:r>
            <w:r w:rsidR="008B2E41">
              <w:rPr>
                <w:noProof/>
                <w:webHidden/>
              </w:rPr>
              <w:fldChar w:fldCharType="end"/>
            </w:r>
          </w:hyperlink>
        </w:p>
        <w:p w14:paraId="286BC211" w14:textId="67621303" w:rsidR="008B2E41" w:rsidRDefault="006831BC">
          <w:pPr>
            <w:pStyle w:val="TDC1"/>
            <w:tabs>
              <w:tab w:val="left" w:pos="1200"/>
              <w:tab w:val="right" w:leader="dot" w:pos="9962"/>
            </w:tabs>
            <w:rPr>
              <w:rFonts w:eastAsiaTheme="minorEastAsia"/>
              <w:noProof/>
              <w:kern w:val="0"/>
              <w:sz w:val="24"/>
              <w:szCs w:val="24"/>
              <w:lang w:eastAsia="es-ES_tradnl"/>
              <w14:ligatures w14:val="none"/>
            </w:rPr>
          </w:pPr>
          <w:hyperlink w:anchor="_Toc147315624" w:history="1">
            <w:r w:rsidR="008B2E41" w:rsidRPr="00215F9F">
              <w:rPr>
                <w:rStyle w:val="Hipervnculo"/>
                <w:noProof/>
              </w:rPr>
              <w:t>2.</w:t>
            </w:r>
            <w:r w:rsidR="008B2E41">
              <w:rPr>
                <w:rFonts w:eastAsiaTheme="minorEastAsia"/>
                <w:noProof/>
                <w:kern w:val="0"/>
                <w:sz w:val="24"/>
                <w:szCs w:val="24"/>
                <w:lang w:eastAsia="es-ES_tradnl"/>
                <w14:ligatures w14:val="none"/>
              </w:rPr>
              <w:tab/>
            </w:r>
            <w:r w:rsidR="008B2E41" w:rsidRPr="00215F9F">
              <w:rPr>
                <w:rStyle w:val="Hipervnculo"/>
                <w:noProof/>
              </w:rPr>
              <w:t>Clasificación de ataques</w:t>
            </w:r>
            <w:r w:rsidR="008B2E41">
              <w:rPr>
                <w:noProof/>
                <w:webHidden/>
              </w:rPr>
              <w:tab/>
            </w:r>
            <w:r w:rsidR="008B2E41">
              <w:rPr>
                <w:noProof/>
                <w:webHidden/>
              </w:rPr>
              <w:fldChar w:fldCharType="begin"/>
            </w:r>
            <w:r w:rsidR="008B2E41">
              <w:rPr>
                <w:noProof/>
                <w:webHidden/>
              </w:rPr>
              <w:instrText xml:space="preserve"> PAGEREF _Toc147315624 \h </w:instrText>
            </w:r>
            <w:r w:rsidR="008B2E41">
              <w:rPr>
                <w:noProof/>
                <w:webHidden/>
              </w:rPr>
            </w:r>
            <w:r w:rsidR="008B2E41">
              <w:rPr>
                <w:noProof/>
                <w:webHidden/>
              </w:rPr>
              <w:fldChar w:fldCharType="separate"/>
            </w:r>
            <w:r w:rsidR="004162AB">
              <w:rPr>
                <w:noProof/>
                <w:webHidden/>
              </w:rPr>
              <w:t>6</w:t>
            </w:r>
            <w:r w:rsidR="008B2E41">
              <w:rPr>
                <w:noProof/>
                <w:webHidden/>
              </w:rPr>
              <w:fldChar w:fldCharType="end"/>
            </w:r>
          </w:hyperlink>
        </w:p>
        <w:p w14:paraId="4900DA8B" w14:textId="450198FF" w:rsidR="008B2E41" w:rsidRDefault="006831BC">
          <w:pPr>
            <w:pStyle w:val="TDC1"/>
            <w:tabs>
              <w:tab w:val="left" w:pos="1200"/>
              <w:tab w:val="right" w:leader="dot" w:pos="9962"/>
            </w:tabs>
            <w:rPr>
              <w:rFonts w:eastAsiaTheme="minorEastAsia"/>
              <w:noProof/>
              <w:kern w:val="0"/>
              <w:sz w:val="24"/>
              <w:szCs w:val="24"/>
              <w:lang w:eastAsia="es-ES_tradnl"/>
              <w14:ligatures w14:val="none"/>
            </w:rPr>
          </w:pPr>
          <w:hyperlink w:anchor="_Toc147315625" w:history="1">
            <w:r w:rsidR="008B2E41" w:rsidRPr="00215F9F">
              <w:rPr>
                <w:rStyle w:val="Hipervnculo"/>
                <w:noProof/>
              </w:rPr>
              <w:t>3.</w:t>
            </w:r>
            <w:r w:rsidR="008B2E41">
              <w:rPr>
                <w:rFonts w:eastAsiaTheme="minorEastAsia"/>
                <w:noProof/>
                <w:kern w:val="0"/>
                <w:sz w:val="24"/>
                <w:szCs w:val="24"/>
                <w:lang w:eastAsia="es-ES_tradnl"/>
                <w14:ligatures w14:val="none"/>
              </w:rPr>
              <w:tab/>
            </w:r>
            <w:r w:rsidR="008B2E41" w:rsidRPr="00215F9F">
              <w:rPr>
                <w:rStyle w:val="Hipervnculo"/>
                <w:noProof/>
              </w:rPr>
              <w:t>Prueba de seguridad orientada a aplicaciones web</w:t>
            </w:r>
            <w:r w:rsidR="008B2E41">
              <w:rPr>
                <w:noProof/>
                <w:webHidden/>
              </w:rPr>
              <w:tab/>
            </w:r>
            <w:r w:rsidR="008B2E41">
              <w:rPr>
                <w:noProof/>
                <w:webHidden/>
              </w:rPr>
              <w:fldChar w:fldCharType="begin"/>
            </w:r>
            <w:r w:rsidR="008B2E41">
              <w:rPr>
                <w:noProof/>
                <w:webHidden/>
              </w:rPr>
              <w:instrText xml:space="preserve"> PAGEREF _Toc147315625 \h </w:instrText>
            </w:r>
            <w:r w:rsidR="008B2E41">
              <w:rPr>
                <w:noProof/>
                <w:webHidden/>
              </w:rPr>
            </w:r>
            <w:r w:rsidR="008B2E41">
              <w:rPr>
                <w:noProof/>
                <w:webHidden/>
              </w:rPr>
              <w:fldChar w:fldCharType="separate"/>
            </w:r>
            <w:r w:rsidR="004162AB">
              <w:rPr>
                <w:noProof/>
                <w:webHidden/>
              </w:rPr>
              <w:t>9</w:t>
            </w:r>
            <w:r w:rsidR="008B2E41">
              <w:rPr>
                <w:noProof/>
                <w:webHidden/>
              </w:rPr>
              <w:fldChar w:fldCharType="end"/>
            </w:r>
          </w:hyperlink>
        </w:p>
        <w:p w14:paraId="40CCF491" w14:textId="457872DE" w:rsidR="008B2E41" w:rsidRDefault="006831BC">
          <w:pPr>
            <w:pStyle w:val="TDC1"/>
            <w:tabs>
              <w:tab w:val="left" w:pos="1200"/>
              <w:tab w:val="right" w:leader="dot" w:pos="9962"/>
            </w:tabs>
            <w:rPr>
              <w:rFonts w:eastAsiaTheme="minorEastAsia"/>
              <w:noProof/>
              <w:kern w:val="0"/>
              <w:sz w:val="24"/>
              <w:szCs w:val="24"/>
              <w:lang w:eastAsia="es-ES_tradnl"/>
              <w14:ligatures w14:val="none"/>
            </w:rPr>
          </w:pPr>
          <w:hyperlink w:anchor="_Toc147315626" w:history="1">
            <w:r w:rsidR="008B2E41" w:rsidRPr="00215F9F">
              <w:rPr>
                <w:rStyle w:val="Hipervnculo"/>
                <w:noProof/>
              </w:rPr>
              <w:t>4.</w:t>
            </w:r>
            <w:r w:rsidR="008B2E41">
              <w:rPr>
                <w:rFonts w:eastAsiaTheme="minorEastAsia"/>
                <w:noProof/>
                <w:kern w:val="0"/>
                <w:sz w:val="24"/>
                <w:szCs w:val="24"/>
                <w:lang w:eastAsia="es-ES_tradnl"/>
                <w14:ligatures w14:val="none"/>
              </w:rPr>
              <w:tab/>
            </w:r>
            <w:r w:rsidR="008B2E41" w:rsidRPr="00215F9F">
              <w:rPr>
                <w:rStyle w:val="Hipervnculo"/>
                <w:noProof/>
              </w:rPr>
              <w:t>Documentación de hallazgos</w:t>
            </w:r>
            <w:r w:rsidR="008B2E41">
              <w:rPr>
                <w:noProof/>
                <w:webHidden/>
              </w:rPr>
              <w:tab/>
            </w:r>
            <w:r w:rsidR="008B2E41">
              <w:rPr>
                <w:noProof/>
                <w:webHidden/>
              </w:rPr>
              <w:fldChar w:fldCharType="begin"/>
            </w:r>
            <w:r w:rsidR="008B2E41">
              <w:rPr>
                <w:noProof/>
                <w:webHidden/>
              </w:rPr>
              <w:instrText xml:space="preserve"> PAGEREF _Toc147315626 \h </w:instrText>
            </w:r>
            <w:r w:rsidR="008B2E41">
              <w:rPr>
                <w:noProof/>
                <w:webHidden/>
              </w:rPr>
            </w:r>
            <w:r w:rsidR="008B2E41">
              <w:rPr>
                <w:noProof/>
                <w:webHidden/>
              </w:rPr>
              <w:fldChar w:fldCharType="separate"/>
            </w:r>
            <w:r w:rsidR="004162AB">
              <w:rPr>
                <w:noProof/>
                <w:webHidden/>
              </w:rPr>
              <w:t>17</w:t>
            </w:r>
            <w:r w:rsidR="008B2E41">
              <w:rPr>
                <w:noProof/>
                <w:webHidden/>
              </w:rPr>
              <w:fldChar w:fldCharType="end"/>
            </w:r>
          </w:hyperlink>
        </w:p>
        <w:p w14:paraId="11CF3200" w14:textId="367B7FFE" w:rsidR="008B2E41" w:rsidRDefault="006831BC">
          <w:pPr>
            <w:pStyle w:val="TDC1"/>
            <w:tabs>
              <w:tab w:val="right" w:leader="dot" w:pos="9962"/>
            </w:tabs>
            <w:rPr>
              <w:rFonts w:eastAsiaTheme="minorEastAsia"/>
              <w:noProof/>
              <w:kern w:val="0"/>
              <w:sz w:val="24"/>
              <w:szCs w:val="24"/>
              <w:lang w:eastAsia="es-ES_tradnl"/>
              <w14:ligatures w14:val="none"/>
            </w:rPr>
          </w:pPr>
          <w:hyperlink w:anchor="_Toc147315627" w:history="1">
            <w:r w:rsidR="008B2E41" w:rsidRPr="00215F9F">
              <w:rPr>
                <w:rStyle w:val="Hipervnculo"/>
                <w:noProof/>
              </w:rPr>
              <w:t>Síntesis</w:t>
            </w:r>
            <w:r w:rsidR="008B2E41">
              <w:rPr>
                <w:noProof/>
                <w:webHidden/>
              </w:rPr>
              <w:tab/>
            </w:r>
            <w:r w:rsidR="008B2E41">
              <w:rPr>
                <w:noProof/>
                <w:webHidden/>
              </w:rPr>
              <w:fldChar w:fldCharType="begin"/>
            </w:r>
            <w:r w:rsidR="008B2E41">
              <w:rPr>
                <w:noProof/>
                <w:webHidden/>
              </w:rPr>
              <w:instrText xml:space="preserve"> PAGEREF _Toc147315627 \h </w:instrText>
            </w:r>
            <w:r w:rsidR="008B2E41">
              <w:rPr>
                <w:noProof/>
                <w:webHidden/>
              </w:rPr>
            </w:r>
            <w:r w:rsidR="008B2E41">
              <w:rPr>
                <w:noProof/>
                <w:webHidden/>
              </w:rPr>
              <w:fldChar w:fldCharType="separate"/>
            </w:r>
            <w:r w:rsidR="004162AB">
              <w:rPr>
                <w:noProof/>
                <w:webHidden/>
              </w:rPr>
              <w:t>26</w:t>
            </w:r>
            <w:r w:rsidR="008B2E41">
              <w:rPr>
                <w:noProof/>
                <w:webHidden/>
              </w:rPr>
              <w:fldChar w:fldCharType="end"/>
            </w:r>
          </w:hyperlink>
        </w:p>
        <w:p w14:paraId="54BDDCE0" w14:textId="56BBDC6F" w:rsidR="008B2E41" w:rsidRDefault="006831BC">
          <w:pPr>
            <w:pStyle w:val="TDC1"/>
            <w:tabs>
              <w:tab w:val="right" w:leader="dot" w:pos="9962"/>
            </w:tabs>
            <w:rPr>
              <w:rFonts w:eastAsiaTheme="minorEastAsia"/>
              <w:noProof/>
              <w:kern w:val="0"/>
              <w:sz w:val="24"/>
              <w:szCs w:val="24"/>
              <w:lang w:eastAsia="es-ES_tradnl"/>
              <w14:ligatures w14:val="none"/>
            </w:rPr>
          </w:pPr>
          <w:hyperlink w:anchor="_Toc147315628" w:history="1">
            <w:r w:rsidR="008B2E41" w:rsidRPr="00215F9F">
              <w:rPr>
                <w:rStyle w:val="Hipervnculo"/>
                <w:noProof/>
              </w:rPr>
              <w:t>Material complementario</w:t>
            </w:r>
            <w:r w:rsidR="008B2E41">
              <w:rPr>
                <w:noProof/>
                <w:webHidden/>
              </w:rPr>
              <w:tab/>
            </w:r>
            <w:r w:rsidR="008B2E41">
              <w:rPr>
                <w:noProof/>
                <w:webHidden/>
              </w:rPr>
              <w:fldChar w:fldCharType="begin"/>
            </w:r>
            <w:r w:rsidR="008B2E41">
              <w:rPr>
                <w:noProof/>
                <w:webHidden/>
              </w:rPr>
              <w:instrText xml:space="preserve"> PAGEREF _Toc147315628 \h </w:instrText>
            </w:r>
            <w:r w:rsidR="008B2E41">
              <w:rPr>
                <w:noProof/>
                <w:webHidden/>
              </w:rPr>
            </w:r>
            <w:r w:rsidR="008B2E41">
              <w:rPr>
                <w:noProof/>
                <w:webHidden/>
              </w:rPr>
              <w:fldChar w:fldCharType="separate"/>
            </w:r>
            <w:r w:rsidR="004162AB">
              <w:rPr>
                <w:noProof/>
                <w:webHidden/>
              </w:rPr>
              <w:t>27</w:t>
            </w:r>
            <w:r w:rsidR="008B2E41">
              <w:rPr>
                <w:noProof/>
                <w:webHidden/>
              </w:rPr>
              <w:fldChar w:fldCharType="end"/>
            </w:r>
          </w:hyperlink>
        </w:p>
        <w:p w14:paraId="12CF6408" w14:textId="79A4D0CC" w:rsidR="008B2E41" w:rsidRDefault="006831BC">
          <w:pPr>
            <w:pStyle w:val="TDC1"/>
            <w:tabs>
              <w:tab w:val="right" w:leader="dot" w:pos="9962"/>
            </w:tabs>
            <w:rPr>
              <w:rFonts w:eastAsiaTheme="minorEastAsia"/>
              <w:noProof/>
              <w:kern w:val="0"/>
              <w:sz w:val="24"/>
              <w:szCs w:val="24"/>
              <w:lang w:eastAsia="es-ES_tradnl"/>
              <w14:ligatures w14:val="none"/>
            </w:rPr>
          </w:pPr>
          <w:hyperlink w:anchor="_Toc147315629" w:history="1">
            <w:r w:rsidR="008B2E41" w:rsidRPr="00215F9F">
              <w:rPr>
                <w:rStyle w:val="Hipervnculo"/>
                <w:noProof/>
              </w:rPr>
              <w:t>Glosario</w:t>
            </w:r>
            <w:r w:rsidR="008B2E41">
              <w:rPr>
                <w:noProof/>
                <w:webHidden/>
              </w:rPr>
              <w:tab/>
            </w:r>
            <w:r w:rsidR="008B2E41">
              <w:rPr>
                <w:noProof/>
                <w:webHidden/>
              </w:rPr>
              <w:fldChar w:fldCharType="begin"/>
            </w:r>
            <w:r w:rsidR="008B2E41">
              <w:rPr>
                <w:noProof/>
                <w:webHidden/>
              </w:rPr>
              <w:instrText xml:space="preserve"> PAGEREF _Toc147315629 \h </w:instrText>
            </w:r>
            <w:r w:rsidR="008B2E41">
              <w:rPr>
                <w:noProof/>
                <w:webHidden/>
              </w:rPr>
            </w:r>
            <w:r w:rsidR="008B2E41">
              <w:rPr>
                <w:noProof/>
                <w:webHidden/>
              </w:rPr>
              <w:fldChar w:fldCharType="separate"/>
            </w:r>
            <w:r w:rsidR="004162AB">
              <w:rPr>
                <w:noProof/>
                <w:webHidden/>
              </w:rPr>
              <w:t>28</w:t>
            </w:r>
            <w:r w:rsidR="008B2E41">
              <w:rPr>
                <w:noProof/>
                <w:webHidden/>
              </w:rPr>
              <w:fldChar w:fldCharType="end"/>
            </w:r>
          </w:hyperlink>
        </w:p>
        <w:p w14:paraId="393D348A" w14:textId="16D2DAF6" w:rsidR="008B2E41" w:rsidRDefault="006831BC">
          <w:pPr>
            <w:pStyle w:val="TDC1"/>
            <w:tabs>
              <w:tab w:val="right" w:leader="dot" w:pos="9962"/>
            </w:tabs>
            <w:rPr>
              <w:rFonts w:eastAsiaTheme="minorEastAsia"/>
              <w:noProof/>
              <w:kern w:val="0"/>
              <w:sz w:val="24"/>
              <w:szCs w:val="24"/>
              <w:lang w:eastAsia="es-ES_tradnl"/>
              <w14:ligatures w14:val="none"/>
            </w:rPr>
          </w:pPr>
          <w:hyperlink w:anchor="_Toc147315630" w:history="1">
            <w:r w:rsidR="008B2E41" w:rsidRPr="00215F9F">
              <w:rPr>
                <w:rStyle w:val="Hipervnculo"/>
                <w:noProof/>
              </w:rPr>
              <w:t>Referencias bibliográficas</w:t>
            </w:r>
            <w:r w:rsidR="008B2E41">
              <w:rPr>
                <w:noProof/>
                <w:webHidden/>
              </w:rPr>
              <w:tab/>
            </w:r>
            <w:r w:rsidR="008B2E41">
              <w:rPr>
                <w:noProof/>
                <w:webHidden/>
              </w:rPr>
              <w:fldChar w:fldCharType="begin"/>
            </w:r>
            <w:r w:rsidR="008B2E41">
              <w:rPr>
                <w:noProof/>
                <w:webHidden/>
              </w:rPr>
              <w:instrText xml:space="preserve"> PAGEREF _Toc147315630 \h </w:instrText>
            </w:r>
            <w:r w:rsidR="008B2E41">
              <w:rPr>
                <w:noProof/>
                <w:webHidden/>
              </w:rPr>
            </w:r>
            <w:r w:rsidR="008B2E41">
              <w:rPr>
                <w:noProof/>
                <w:webHidden/>
              </w:rPr>
              <w:fldChar w:fldCharType="separate"/>
            </w:r>
            <w:r w:rsidR="004162AB">
              <w:rPr>
                <w:noProof/>
                <w:webHidden/>
              </w:rPr>
              <w:t>30</w:t>
            </w:r>
            <w:r w:rsidR="008B2E41">
              <w:rPr>
                <w:noProof/>
                <w:webHidden/>
              </w:rPr>
              <w:fldChar w:fldCharType="end"/>
            </w:r>
          </w:hyperlink>
        </w:p>
        <w:p w14:paraId="7C155D5C" w14:textId="54E3D67B" w:rsidR="008B2E41" w:rsidRDefault="006831BC">
          <w:pPr>
            <w:pStyle w:val="TDC1"/>
            <w:tabs>
              <w:tab w:val="right" w:leader="dot" w:pos="9962"/>
            </w:tabs>
            <w:rPr>
              <w:rFonts w:eastAsiaTheme="minorEastAsia"/>
              <w:noProof/>
              <w:kern w:val="0"/>
              <w:sz w:val="24"/>
              <w:szCs w:val="24"/>
              <w:lang w:eastAsia="es-ES_tradnl"/>
              <w14:ligatures w14:val="none"/>
            </w:rPr>
          </w:pPr>
          <w:hyperlink w:anchor="_Toc147315631" w:history="1">
            <w:r w:rsidR="008B2E41" w:rsidRPr="00215F9F">
              <w:rPr>
                <w:rStyle w:val="Hipervnculo"/>
                <w:noProof/>
              </w:rPr>
              <w:t>Créditos</w:t>
            </w:r>
            <w:r w:rsidR="008B2E41">
              <w:rPr>
                <w:noProof/>
                <w:webHidden/>
              </w:rPr>
              <w:tab/>
            </w:r>
            <w:r w:rsidR="008B2E41">
              <w:rPr>
                <w:noProof/>
                <w:webHidden/>
              </w:rPr>
              <w:fldChar w:fldCharType="begin"/>
            </w:r>
            <w:r w:rsidR="008B2E41">
              <w:rPr>
                <w:noProof/>
                <w:webHidden/>
              </w:rPr>
              <w:instrText xml:space="preserve"> PAGEREF _Toc147315631 \h </w:instrText>
            </w:r>
            <w:r w:rsidR="008B2E41">
              <w:rPr>
                <w:noProof/>
                <w:webHidden/>
              </w:rPr>
            </w:r>
            <w:r w:rsidR="008B2E41">
              <w:rPr>
                <w:noProof/>
                <w:webHidden/>
              </w:rPr>
              <w:fldChar w:fldCharType="separate"/>
            </w:r>
            <w:r w:rsidR="004162AB">
              <w:rPr>
                <w:noProof/>
                <w:webHidden/>
              </w:rPr>
              <w:t>32</w:t>
            </w:r>
            <w:r w:rsidR="008B2E41">
              <w:rPr>
                <w:noProof/>
                <w:webHidden/>
              </w:rPr>
              <w:fldChar w:fldCharType="end"/>
            </w:r>
          </w:hyperlink>
        </w:p>
        <w:p w14:paraId="3AFC5851" w14:textId="5AAB7A5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7315622"/>
      <w:r>
        <w:t>Introducción</w:t>
      </w:r>
      <w:bookmarkEnd w:id="0"/>
    </w:p>
    <w:p w14:paraId="2683CAB5" w14:textId="29E954C5" w:rsidR="00AB5672" w:rsidRDefault="00AB5672" w:rsidP="007F2B44">
      <w:r w:rsidRPr="00AB5672">
        <w:t xml:space="preserve">Le damos la bienvenida al componente formativo denominado “Pruebas de seguridad Orientadas a aplicaciones web con OWASP”. Este componente enseñará cómo realizar las pruebas a las aplicaciones web de las organizaciones teniendo en cuenta un Plan de pruebas diseñado anteriormente, siguiendo el </w:t>
      </w:r>
      <w:r>
        <w:t>“</w:t>
      </w:r>
      <w:r w:rsidRPr="00AB5672">
        <w:rPr>
          <w:rStyle w:val="Extranjerismo"/>
        </w:rPr>
        <w:t>top ten</w:t>
      </w:r>
      <w:r>
        <w:t>”</w:t>
      </w:r>
      <w:r w:rsidRPr="00AB5672">
        <w:t xml:space="preserve"> (10) del OWASP, para lo cual se invita a observar el siguiente video introductorio.</w:t>
      </w:r>
    </w:p>
    <w:p w14:paraId="3783A1F1" w14:textId="255E5DF7" w:rsidR="007F2B44" w:rsidRPr="00A57A9E" w:rsidRDefault="00AB5672" w:rsidP="007F2B44">
      <w:pPr>
        <w:pStyle w:val="Video"/>
      </w:pPr>
      <w:r>
        <w:t>Pruebas de seguridad orientadas a aplicaciones web con OWASP</w:t>
      </w:r>
    </w:p>
    <w:p w14:paraId="4FE8676D" w14:textId="1C2BEFDD" w:rsidR="007F2B44" w:rsidRDefault="008F29E3" w:rsidP="007F2B44">
      <w:pPr>
        <w:ind w:right="49" w:firstLine="0"/>
        <w:jc w:val="center"/>
      </w:pPr>
      <w:r w:rsidRPr="008F29E3">
        <w:rPr>
          <w:noProof/>
        </w:rPr>
        <w:drawing>
          <wp:inline distT="0" distB="0" distL="0" distR="0" wp14:anchorId="5C9DC055" wp14:editId="786AC54D">
            <wp:extent cx="5697310" cy="3204594"/>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710281" cy="3211890"/>
                    </a:xfrm>
                    <a:prstGeom prst="rect">
                      <a:avLst/>
                    </a:prstGeom>
                  </pic:spPr>
                </pic:pic>
              </a:graphicData>
            </a:graphic>
          </wp:inline>
        </w:drawing>
      </w:r>
    </w:p>
    <w:p w14:paraId="21D4A860" w14:textId="03D9983D" w:rsidR="007F2B44" w:rsidRPr="00A57A9E" w:rsidRDefault="006831BC"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9C86993" w:rsidR="007F2B44" w:rsidRPr="00A57A9E" w:rsidRDefault="007F2B44" w:rsidP="008C72B5">
            <w:pPr>
              <w:ind w:firstLine="0"/>
              <w:jc w:val="center"/>
              <w:rPr>
                <w:b/>
              </w:rPr>
            </w:pPr>
            <w:r w:rsidRPr="00A57A9E">
              <w:rPr>
                <w:b/>
              </w:rPr>
              <w:t xml:space="preserve">Síntesis del video: </w:t>
            </w:r>
            <w:r w:rsidR="00AB5672">
              <w:rPr>
                <w:b/>
              </w:rPr>
              <w:t>Pruebas de seguridad orientadas a aplicaciones web con OWASP</w:t>
            </w:r>
          </w:p>
        </w:tc>
      </w:tr>
      <w:tr w:rsidR="007F2B44" w:rsidRPr="00A57A9E" w14:paraId="1FE8CEA4" w14:textId="77777777" w:rsidTr="008C72B5">
        <w:tc>
          <w:tcPr>
            <w:tcW w:w="9962" w:type="dxa"/>
          </w:tcPr>
          <w:p w14:paraId="2D17D819" w14:textId="77777777" w:rsidR="007F2B44" w:rsidRDefault="00AB5672" w:rsidP="008C72B5">
            <w:r>
              <w:t>Se construye este componente formativo</w:t>
            </w:r>
            <w:r w:rsidR="008072E8">
              <w:t xml:space="preserve"> como material de apoyo que enseña a realizar pruebas de aplicaciones web, utilizando el “</w:t>
            </w:r>
            <w:r w:rsidR="008072E8" w:rsidRPr="008072E8">
              <w:rPr>
                <w:rStyle w:val="Extranjerismo"/>
              </w:rPr>
              <w:t>top ten</w:t>
            </w:r>
            <w:r w:rsidR="008072E8">
              <w:t>” de OWASP. Es por ello que se debe entender para el procedimiento qué se quiere probar, para qué y contra qué hay que enfrentarse o defenderse. Sumado a esto, también se explicará los tipos de ataques más frecuentes y los “</w:t>
            </w:r>
            <w:r w:rsidR="008072E8" w:rsidRPr="008072E8">
              <w:rPr>
                <w:rStyle w:val="Extranjerismo"/>
              </w:rPr>
              <w:t>malwares</w:t>
            </w:r>
            <w:r w:rsidR="008072E8">
              <w:t xml:space="preserve">” que pueden hacer daños a estas aplicaciones. </w:t>
            </w:r>
          </w:p>
          <w:p w14:paraId="07BE0595" w14:textId="1B388E3D" w:rsidR="003838F1" w:rsidRPr="00A57A9E" w:rsidRDefault="003838F1" w:rsidP="008C72B5">
            <w:r>
              <w:t>También, se enseñará cómo generar un reporte</w:t>
            </w:r>
            <w:r w:rsidR="005560DB">
              <w:t xml:space="preserve"> en esta herramienta y qué información contiene para mostrar, de la mejor forma, el diagnóstico realizado, la magnitud y la gravedad en la que se encuentra.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FAFF91E" w:rsidR="00C407C1" w:rsidRDefault="008859E5" w:rsidP="007F2B44">
      <w:pPr>
        <w:pStyle w:val="Ttulo1"/>
      </w:pPr>
      <w:bookmarkStart w:id="1" w:name="_Toc147315623"/>
      <w:r>
        <w:t>Tipología de ataques web</w:t>
      </w:r>
      <w:bookmarkEnd w:id="1"/>
    </w:p>
    <w:p w14:paraId="63F4B498" w14:textId="18689719" w:rsidR="00D672C1" w:rsidRDefault="008859E5" w:rsidP="00D672C1">
      <w:pPr>
        <w:rPr>
          <w:lang w:val="es-419" w:eastAsia="es-CO"/>
        </w:rPr>
      </w:pPr>
      <w:r w:rsidRPr="008859E5">
        <w:rPr>
          <w:lang w:val="es-419" w:eastAsia="es-CO"/>
        </w:rPr>
        <w:t>Para las organizaciones en la actualidad, es indispensable adquirir aplicaciones web como base tecnológica para darse a conocer. Por esta razón, muchas empresas y negocios apuestan a incluir estas tecnologías como estrategia para competir en el mercado. Estas plataformas son importantes para una empresa porque automatizan los procesos, simplifican las tareas y se vuelven más eficientes al momento de prestar sus servicios al cliente. Además, lo mejor de todo es que funcionan solo desde un navegador, por lo que no es necesario instalar paquetes en el computador y su acceso es desde cualquier dispositivo con previa autenticación.</w:t>
      </w:r>
    </w:p>
    <w:p w14:paraId="5C78DEAC" w14:textId="77777777" w:rsidR="008859E5" w:rsidRPr="008859E5" w:rsidRDefault="008859E5" w:rsidP="008859E5">
      <w:pPr>
        <w:rPr>
          <w:lang w:val="es-419" w:eastAsia="es-CO"/>
        </w:rPr>
      </w:pPr>
      <w:r w:rsidRPr="008859E5">
        <w:rPr>
          <w:lang w:val="es-419" w:eastAsia="es-CO"/>
        </w:rPr>
        <w:t>La principal función actualmente de las aplicaciones web es que el usuario o cliente realice una tarea, como comprar, realizar pagos a la empresa, realizar una transacción bancaria, editar textos, fotos y muchas más cosas y prestar un sinfín de servicios, por esta razón se han vuelto tan populares.</w:t>
      </w:r>
    </w:p>
    <w:p w14:paraId="7F796216" w14:textId="2E121FCA" w:rsidR="008859E5" w:rsidRDefault="008859E5" w:rsidP="008859E5">
      <w:pPr>
        <w:rPr>
          <w:lang w:val="es-419" w:eastAsia="es-CO"/>
        </w:rPr>
      </w:pPr>
      <w:r w:rsidRPr="008859E5">
        <w:rPr>
          <w:lang w:val="es-419" w:eastAsia="es-CO"/>
        </w:rPr>
        <w:t>Entre muchas de sus ventajas, se presenta una desventaja con la que hay que tener mucho cuidado y son las brechas de seguridad y vulnerabilidades.</w:t>
      </w:r>
    </w:p>
    <w:p w14:paraId="2A635B32" w14:textId="28C762D5" w:rsidR="008859E5" w:rsidRDefault="008859E5" w:rsidP="00D672C1">
      <w:pPr>
        <w:rPr>
          <w:lang w:val="es-419" w:eastAsia="es-CO"/>
        </w:rPr>
      </w:pPr>
      <w:r w:rsidRPr="008859E5">
        <w:rPr>
          <w:lang w:val="es-419" w:eastAsia="es-CO"/>
        </w:rPr>
        <w:t xml:space="preserve">Según el informe </w:t>
      </w:r>
      <w:r>
        <w:rPr>
          <w:lang w:val="es-419" w:eastAsia="es-CO"/>
        </w:rPr>
        <w:t>“</w:t>
      </w:r>
      <w:r w:rsidRPr="008859E5">
        <w:rPr>
          <w:rStyle w:val="Extranjerismo"/>
          <w:lang w:val="es-419" w:eastAsia="es-CO"/>
        </w:rPr>
        <w:t>Automated Code Analysis: web Application Vulnerabilities in 2017</w:t>
      </w:r>
      <w:r>
        <w:rPr>
          <w:lang w:val="es-419" w:eastAsia="es-CO"/>
        </w:rPr>
        <w:t>”</w:t>
      </w:r>
      <w:r w:rsidRPr="008859E5">
        <w:rPr>
          <w:lang w:val="es-419" w:eastAsia="es-CO"/>
        </w:rPr>
        <w:t>, 94 % de las aplicaciones web contienen una vulnerabilidad muy grave y 85 % una vulnerabilidad explotable, por ello, hoy día es esencial utilizar una herramienta de escaneo de vulnerabilidades en aplicaciones web. De lo contrario, tu empresa podría ser blanco de ciberdelincuentes (gbadvisors,TechBlog, s. f.).</w:t>
      </w:r>
    </w:p>
    <w:p w14:paraId="04273C75" w14:textId="5716499A" w:rsidR="008859E5" w:rsidRDefault="008859E5" w:rsidP="00D672C1">
      <w:pPr>
        <w:rPr>
          <w:lang w:val="es-419" w:eastAsia="es-CO"/>
        </w:rPr>
      </w:pPr>
      <w:r w:rsidRPr="008859E5">
        <w:rPr>
          <w:lang w:val="es-419" w:eastAsia="es-CO"/>
        </w:rPr>
        <w:t>Para escanear las vulnerabilidades hay que conocer cuáles son, por eso, se muestran y se describen los riesgos más identificados de seguridad a las aplicaciones web, a saber:</w:t>
      </w:r>
    </w:p>
    <w:p w14:paraId="0D127389" w14:textId="76F47F61" w:rsidR="008859E5" w:rsidRPr="007B01B5" w:rsidRDefault="008859E5" w:rsidP="00D66749">
      <w:pPr>
        <w:pStyle w:val="Prrafodelista"/>
        <w:numPr>
          <w:ilvl w:val="0"/>
          <w:numId w:val="6"/>
        </w:numPr>
        <w:rPr>
          <w:lang w:val="es-419" w:eastAsia="es-CO"/>
        </w:rPr>
      </w:pPr>
      <w:r w:rsidRPr="007B01B5">
        <w:rPr>
          <w:b/>
          <w:bCs/>
          <w:lang w:val="es-419" w:eastAsia="es-CO"/>
        </w:rPr>
        <w:t>“C</w:t>
      </w:r>
      <w:r w:rsidRPr="007B01B5">
        <w:rPr>
          <w:rStyle w:val="Extranjerismo"/>
          <w:b/>
          <w:bCs/>
          <w:lang w:val="es-419" w:eastAsia="es-CO"/>
        </w:rPr>
        <w:t>lickjacking</w:t>
      </w:r>
      <w:r w:rsidRPr="007B01B5">
        <w:rPr>
          <w:b/>
          <w:bCs/>
          <w:lang w:val="es-419" w:eastAsia="es-CO"/>
        </w:rPr>
        <w:t>”.</w:t>
      </w:r>
      <w:r w:rsidRPr="007B01B5">
        <w:rPr>
          <w:lang w:val="es-419" w:eastAsia="es-CO"/>
        </w:rPr>
        <w:t xml:space="preserve"> Estos ataques son muy comunes para atacar y capturar datos confidenciales en páginas como Facebook y Twitter. Suplanta funcionalidades de la página principal y redirecciona al usuario a diferentes dominios, especialmente al diligenciar formularios como el “</w:t>
      </w:r>
      <w:r w:rsidRPr="007B01B5">
        <w:rPr>
          <w:rStyle w:val="Extranjerismo"/>
          <w:lang w:val="es-419" w:eastAsia="es-CO"/>
        </w:rPr>
        <w:t>login</w:t>
      </w:r>
      <w:r w:rsidRPr="007B01B5">
        <w:rPr>
          <w:lang w:val="es-419" w:eastAsia="es-CO"/>
        </w:rPr>
        <w:t>” y “</w:t>
      </w:r>
      <w:r w:rsidRPr="007B01B5">
        <w:rPr>
          <w:rStyle w:val="Extranjerismo"/>
          <w:lang w:val="es-419" w:eastAsia="es-CO"/>
        </w:rPr>
        <w:t>password</w:t>
      </w:r>
      <w:r w:rsidRPr="007B01B5">
        <w:rPr>
          <w:lang w:val="es-419" w:eastAsia="es-CO"/>
        </w:rPr>
        <w:t>”, enviando la información a un correo electrónico del pirata informático.</w:t>
      </w:r>
    </w:p>
    <w:p w14:paraId="1CC7A660" w14:textId="6C825211" w:rsidR="008859E5" w:rsidRPr="007B01B5" w:rsidRDefault="007B01B5" w:rsidP="00D66749">
      <w:pPr>
        <w:pStyle w:val="Prrafodelista"/>
        <w:numPr>
          <w:ilvl w:val="0"/>
          <w:numId w:val="6"/>
        </w:numPr>
        <w:rPr>
          <w:lang w:val="es-419" w:eastAsia="es-CO"/>
        </w:rPr>
      </w:pPr>
      <w:r w:rsidRPr="007B01B5">
        <w:rPr>
          <w:b/>
          <w:bCs/>
          <w:lang w:val="es-419" w:eastAsia="es-CO"/>
        </w:rPr>
        <w:t>“</w:t>
      </w:r>
      <w:r w:rsidRPr="007B01B5">
        <w:rPr>
          <w:rStyle w:val="Extranjerismo"/>
          <w:b/>
          <w:bCs/>
          <w:lang w:val="es-419" w:eastAsia="es-CO"/>
        </w:rPr>
        <w:t>Cross Site Scripting</w:t>
      </w:r>
      <w:r w:rsidRPr="007B01B5">
        <w:rPr>
          <w:b/>
          <w:bCs/>
          <w:lang w:val="es-419" w:eastAsia="es-CO"/>
        </w:rPr>
        <w:t>” (XSS).</w:t>
      </w:r>
      <w:r w:rsidRPr="007B01B5">
        <w:rPr>
          <w:lang w:val="es-419" w:eastAsia="es-CO"/>
        </w:rPr>
        <w:t xml:space="preserve"> Es una vulnerabilidad muy común y bastante utilizada, se encuentra en muchas de las aplicaciones web. Esta vulnerabilidad le permite al pirata informático insertar un código malicioso dentro de las aplicaciones que frecuentan los cibernautas, evitando el acceso al sitio y también es utilizado para la práctica del “</w:t>
      </w:r>
      <w:r w:rsidRPr="007B01B5">
        <w:rPr>
          <w:rStyle w:val="Extranjerismo"/>
          <w:lang w:val="es-419" w:eastAsia="es-CO"/>
        </w:rPr>
        <w:t>phishing</w:t>
      </w:r>
      <w:r w:rsidRPr="007B01B5">
        <w:rPr>
          <w:lang w:val="es-419" w:eastAsia="es-CO"/>
        </w:rPr>
        <w:t>”.</w:t>
      </w:r>
    </w:p>
    <w:p w14:paraId="5E935507" w14:textId="0E12ADB6" w:rsidR="007B01B5" w:rsidRPr="007B01B5" w:rsidRDefault="007B01B5" w:rsidP="00D66749">
      <w:pPr>
        <w:pStyle w:val="Prrafodelista"/>
        <w:numPr>
          <w:ilvl w:val="0"/>
          <w:numId w:val="6"/>
        </w:numPr>
        <w:rPr>
          <w:lang w:val="es-419" w:eastAsia="es-CO"/>
        </w:rPr>
      </w:pPr>
      <w:r w:rsidRPr="007B01B5">
        <w:rPr>
          <w:b/>
          <w:bCs/>
          <w:lang w:val="es-419" w:eastAsia="es-CO"/>
        </w:rPr>
        <w:t>Falsificación de solicitudes entre sitios / CSRF</w:t>
      </w:r>
      <w:r w:rsidRPr="007B01B5">
        <w:rPr>
          <w:lang w:val="es-419" w:eastAsia="es-CO"/>
        </w:rPr>
        <w:t>. Este ataque consiste en engañar al usuario al momento de autenticarse en un sitio web de confianza, se conoce también como ataque con un solo clic y se abrevia CSRF, utiliza comandos por debajo de las aplicaciones no autorizadas.</w:t>
      </w:r>
    </w:p>
    <w:p w14:paraId="7D9EC960" w14:textId="37B02B5B" w:rsidR="007B01B5" w:rsidRPr="007B01B5" w:rsidRDefault="007B01B5" w:rsidP="00D66749">
      <w:pPr>
        <w:pStyle w:val="Prrafodelista"/>
        <w:numPr>
          <w:ilvl w:val="0"/>
          <w:numId w:val="6"/>
        </w:numPr>
        <w:rPr>
          <w:lang w:val="es-419" w:eastAsia="es-CO"/>
        </w:rPr>
      </w:pPr>
      <w:r w:rsidRPr="007B01B5">
        <w:rPr>
          <w:b/>
          <w:bCs/>
          <w:lang w:val="es-419" w:eastAsia="es-CO"/>
        </w:rPr>
        <w:t xml:space="preserve">Ejecución remota de código. </w:t>
      </w:r>
      <w:r w:rsidRPr="007B01B5">
        <w:rPr>
          <w:lang w:val="es-419" w:eastAsia="es-CO"/>
        </w:rPr>
        <w:t>La ejecución remota de código es utilizada por los piratas cibernéticos, para implantar “</w:t>
      </w:r>
      <w:r w:rsidRPr="007B01B5">
        <w:rPr>
          <w:rStyle w:val="Extranjerismo"/>
          <w:lang w:val="es-419" w:eastAsia="es-CO"/>
        </w:rPr>
        <w:t>malware</w:t>
      </w:r>
      <w:r w:rsidRPr="007B01B5">
        <w:rPr>
          <w:lang w:val="es-419" w:eastAsia="es-CO"/>
        </w:rPr>
        <w:t>” y ejecutar código aprovechando las vulnerabilidades de la aplicación web y así poder tomar el control de toda la aplicación.</w:t>
      </w:r>
    </w:p>
    <w:p w14:paraId="7C7C0C9C" w14:textId="44083E98" w:rsidR="007B01B5" w:rsidRPr="007B01B5" w:rsidRDefault="007B01B5" w:rsidP="00D66749">
      <w:pPr>
        <w:pStyle w:val="Prrafodelista"/>
        <w:numPr>
          <w:ilvl w:val="0"/>
          <w:numId w:val="6"/>
        </w:numPr>
        <w:rPr>
          <w:lang w:val="es-419" w:eastAsia="es-CO"/>
        </w:rPr>
      </w:pPr>
      <w:r w:rsidRPr="007B01B5">
        <w:rPr>
          <w:b/>
          <w:bCs/>
          <w:lang w:val="es-419" w:eastAsia="es-CO"/>
        </w:rPr>
        <w:t>Inclusión de archivos locales (LFI) e inclusión de archivos remotos (RFI).</w:t>
      </w:r>
      <w:r w:rsidRPr="007B01B5">
        <w:rPr>
          <w:lang w:val="es-419" w:eastAsia="es-CO"/>
        </w:rPr>
        <w:t xml:space="preserve"> Es una vulnerabilidad que afecta a los servidores web. Permite adquirir, ubicar, obtener y modificar archivos que se encuentran en el directorio raíz de la aplicación web. También permite realizar ataques para adquirir los usuarios del servidor y obtener todos los privilegios para realizar operaciones maliciosas dentro del servidor.</w:t>
      </w:r>
    </w:p>
    <w:p w14:paraId="0B56142E" w14:textId="60A6E6D2" w:rsidR="007B01B5" w:rsidRPr="007B01B5" w:rsidRDefault="007B01B5" w:rsidP="00D66749">
      <w:pPr>
        <w:pStyle w:val="Prrafodelista"/>
        <w:numPr>
          <w:ilvl w:val="0"/>
          <w:numId w:val="6"/>
        </w:numPr>
        <w:rPr>
          <w:lang w:val="es-419" w:eastAsia="es-CO"/>
        </w:rPr>
      </w:pPr>
      <w:r w:rsidRPr="007B01B5">
        <w:rPr>
          <w:b/>
          <w:bCs/>
          <w:lang w:val="es-419" w:eastAsia="es-CO"/>
        </w:rPr>
        <w:t>Ataque de inyección SQL</w:t>
      </w:r>
      <w:r w:rsidRPr="007B01B5">
        <w:rPr>
          <w:lang w:val="es-419" w:eastAsia="es-CO"/>
        </w:rPr>
        <w:t>. Este ataque modifica las sentencias SQL y afecta a los datos de toda la aplicación, permitiéndole al atacante suplantar identificación, manipular información de la base de datos, afectar saldos y transacciones, destruir información o datos, obtener los privilegios del administrador y hasta divulgar la información de la organización, entre muchos otros aspectos.</w:t>
      </w:r>
    </w:p>
    <w:p w14:paraId="7DF1FF85" w14:textId="66490452" w:rsidR="007B01B5" w:rsidRPr="007B01B5" w:rsidRDefault="007B01B5" w:rsidP="00D66749">
      <w:pPr>
        <w:pStyle w:val="Prrafodelista"/>
        <w:numPr>
          <w:ilvl w:val="0"/>
          <w:numId w:val="6"/>
        </w:numPr>
        <w:rPr>
          <w:lang w:val="es-419" w:eastAsia="es-CO"/>
        </w:rPr>
      </w:pPr>
      <w:r w:rsidRPr="007B01B5">
        <w:rPr>
          <w:b/>
          <w:bCs/>
          <w:lang w:val="es-419" w:eastAsia="es-CO"/>
        </w:rPr>
        <w:t>Redirección de URL</w:t>
      </w:r>
      <w:r w:rsidRPr="007B01B5">
        <w:rPr>
          <w:lang w:val="es-419" w:eastAsia="es-CO"/>
        </w:rPr>
        <w:t>. Este ataque engaña al usuario, redireccionándolo de un sitio a otro, tomando el control de toda la información que se quiera introducir; es muy común en la suplantación de sitios web en donde se hacen transacciones de dinero, como bancos, entre otros.</w:t>
      </w:r>
    </w:p>
    <w:p w14:paraId="2C7CC5D0" w14:textId="7820D556" w:rsidR="007B01B5" w:rsidRDefault="007B01B5">
      <w:pPr>
        <w:spacing w:before="0" w:after="160" w:line="259" w:lineRule="auto"/>
        <w:ind w:firstLine="0"/>
        <w:rPr>
          <w:lang w:val="es-419" w:eastAsia="es-CO"/>
        </w:rPr>
      </w:pPr>
      <w:r>
        <w:rPr>
          <w:lang w:val="es-419" w:eastAsia="es-CO"/>
        </w:rPr>
        <w:br w:type="page"/>
      </w:r>
    </w:p>
    <w:p w14:paraId="1EA5401A" w14:textId="0EE0706D" w:rsidR="008859E5" w:rsidRDefault="007B01B5" w:rsidP="007B01B5">
      <w:pPr>
        <w:pStyle w:val="Ttulo1"/>
      </w:pPr>
      <w:bookmarkStart w:id="2" w:name="_Toc147315624"/>
      <w:r>
        <w:t>Clasificación de ataques</w:t>
      </w:r>
      <w:bookmarkEnd w:id="2"/>
    </w:p>
    <w:p w14:paraId="64655524" w14:textId="77777777" w:rsidR="00736CC4" w:rsidRPr="00736CC4" w:rsidRDefault="00736CC4" w:rsidP="00736CC4">
      <w:pPr>
        <w:rPr>
          <w:lang w:val="es-419" w:eastAsia="es-CO"/>
        </w:rPr>
      </w:pPr>
      <w:r w:rsidRPr="00736CC4">
        <w:rPr>
          <w:lang w:val="es-419" w:eastAsia="es-CO"/>
        </w:rPr>
        <w:t>En la actualidad la amenaza más grande a la que se deben enfrentar las empresas son los ciberataques, teniendo en cuenta que no solo afecta a las empresas, sino también a los individuos particulares e incluso Estados y sociedades.</w:t>
      </w:r>
    </w:p>
    <w:p w14:paraId="70D9FB62" w14:textId="3CD7BE36" w:rsidR="00736CC4" w:rsidRDefault="00736CC4" w:rsidP="00736CC4">
      <w:pPr>
        <w:rPr>
          <w:lang w:val="es-419" w:eastAsia="es-CO"/>
        </w:rPr>
      </w:pPr>
      <w:r w:rsidRPr="00736CC4">
        <w:rPr>
          <w:lang w:val="es-419" w:eastAsia="es-CO"/>
        </w:rPr>
        <w:t>Por lo tanto, las medidas que se toman en la seguridad informática se han vuelto prioritarias, sobre todo para las organizaciones que dependen casi en su totalidad para funcionar de internet. Las vulnerabilidades en estas aplicaciones y los métodos utilizados por los atacantes para no ser detectados se han convertido en algo habitual. La práctica de buscar cómo infiltrarse sigue aumentando a diario. Por eso, es necesario mostrar qué tipos de ataques existen para poder detectarlos e identificar su impacto.</w:t>
      </w:r>
    </w:p>
    <w:p w14:paraId="3BA8F822" w14:textId="32A76F04" w:rsidR="00736CC4" w:rsidRDefault="00736CC4" w:rsidP="00736CC4">
      <w:pPr>
        <w:rPr>
          <w:lang w:val="es-419" w:eastAsia="es-CO"/>
        </w:rPr>
      </w:pPr>
      <w:r w:rsidRPr="00736CC4">
        <w:rPr>
          <w:lang w:val="es-419" w:eastAsia="es-CO"/>
        </w:rPr>
        <w:t>A continuación, en el siguiente video se exponen los ataques más comunes.</w:t>
      </w:r>
    </w:p>
    <w:p w14:paraId="1BAC4A96" w14:textId="59394DF8" w:rsidR="00736CC4" w:rsidRPr="00A57A9E" w:rsidRDefault="00736CC4" w:rsidP="00736CC4">
      <w:pPr>
        <w:pStyle w:val="Video"/>
      </w:pPr>
      <w:r>
        <w:t>Ataques de seguridad en la red</w:t>
      </w:r>
    </w:p>
    <w:p w14:paraId="3BB6100B" w14:textId="1D224CD2" w:rsidR="00736CC4" w:rsidRDefault="00736CC4" w:rsidP="00736CC4">
      <w:pPr>
        <w:ind w:right="49" w:firstLine="0"/>
        <w:jc w:val="center"/>
      </w:pPr>
      <w:r w:rsidRPr="00736CC4">
        <w:rPr>
          <w:noProof/>
        </w:rPr>
        <w:drawing>
          <wp:inline distT="0" distB="0" distL="0" distR="0" wp14:anchorId="47E9DA59" wp14:editId="6AD34611">
            <wp:extent cx="5665223" cy="3186546"/>
            <wp:effectExtent l="0" t="0" r="0" b="127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pic:nvPicPr>
                  <pic:blipFill>
                    <a:blip r:embed="rId12"/>
                    <a:stretch>
                      <a:fillRect/>
                    </a:stretch>
                  </pic:blipFill>
                  <pic:spPr>
                    <a:xfrm>
                      <a:off x="0" y="0"/>
                      <a:ext cx="5670236" cy="3189366"/>
                    </a:xfrm>
                    <a:prstGeom prst="rect">
                      <a:avLst/>
                    </a:prstGeom>
                  </pic:spPr>
                </pic:pic>
              </a:graphicData>
            </a:graphic>
          </wp:inline>
        </w:drawing>
      </w:r>
    </w:p>
    <w:p w14:paraId="52924EA3" w14:textId="451E22D0" w:rsidR="00736CC4" w:rsidRPr="00A57A9E" w:rsidRDefault="006831BC" w:rsidP="00736CC4">
      <w:pPr>
        <w:ind w:firstLine="0"/>
        <w:jc w:val="center"/>
        <w:rPr>
          <w:b/>
          <w:bCs/>
          <w:i/>
          <w:iCs/>
        </w:rPr>
      </w:pPr>
      <w:hyperlink r:id="rId13" w:history="1">
        <w:r w:rsidR="00736CC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36CC4" w:rsidRPr="00A57A9E" w14:paraId="09E99BA6" w14:textId="77777777" w:rsidTr="006E634A">
        <w:tc>
          <w:tcPr>
            <w:tcW w:w="9962" w:type="dxa"/>
          </w:tcPr>
          <w:p w14:paraId="51DF987C" w14:textId="187B1C37" w:rsidR="00736CC4" w:rsidRPr="00A57A9E" w:rsidRDefault="00736CC4" w:rsidP="006E634A">
            <w:pPr>
              <w:ind w:firstLine="0"/>
              <w:jc w:val="center"/>
              <w:rPr>
                <w:b/>
              </w:rPr>
            </w:pPr>
            <w:r w:rsidRPr="00A57A9E">
              <w:rPr>
                <w:b/>
              </w:rPr>
              <w:t xml:space="preserve">Síntesis del video: </w:t>
            </w:r>
            <w:r>
              <w:rPr>
                <w:b/>
              </w:rPr>
              <w:t>Ataques de seguridad en la red</w:t>
            </w:r>
          </w:p>
        </w:tc>
      </w:tr>
      <w:tr w:rsidR="00736CC4" w:rsidRPr="00A57A9E" w14:paraId="5480D79E" w14:textId="77777777" w:rsidTr="006E634A">
        <w:tc>
          <w:tcPr>
            <w:tcW w:w="9962" w:type="dxa"/>
          </w:tcPr>
          <w:p w14:paraId="0620FB91" w14:textId="77777777" w:rsidR="00736CC4" w:rsidRDefault="00736CC4" w:rsidP="00736CC4">
            <w:r>
              <w:t>Se da cuando se saca provecho de una vulnerabilidad de un sistema de información para ocasionar daños por parte terceros y con intenciones desconocidas para el administrador del sistema.</w:t>
            </w:r>
          </w:p>
          <w:p w14:paraId="6738C9C7" w14:textId="77777777" w:rsidR="00180D53" w:rsidRDefault="00736CC4" w:rsidP="00736CC4">
            <w:r>
              <w:t>Existen numerosos tipos de ciberataques. A continuación</w:t>
            </w:r>
            <w:r w:rsidR="00180D53">
              <w:t>, se describen los más conocidos.</w:t>
            </w:r>
          </w:p>
          <w:p w14:paraId="601D59B4" w14:textId="77777777" w:rsidR="00180D53" w:rsidRDefault="00180D53" w:rsidP="00D66749">
            <w:pPr>
              <w:pStyle w:val="Prrafodelista"/>
              <w:numPr>
                <w:ilvl w:val="0"/>
                <w:numId w:val="7"/>
              </w:numPr>
            </w:pPr>
            <w:r w:rsidRPr="002B7AC8">
              <w:rPr>
                <w:b/>
                <w:bCs/>
              </w:rPr>
              <w:t>“</w:t>
            </w:r>
            <w:r w:rsidRPr="002B7AC8">
              <w:rPr>
                <w:rStyle w:val="Extranjerismo"/>
                <w:b/>
                <w:bCs/>
              </w:rPr>
              <w:t>Malware</w:t>
            </w:r>
            <w:r w:rsidRPr="002B7AC8">
              <w:rPr>
                <w:b/>
                <w:bCs/>
              </w:rPr>
              <w:t>”.</w:t>
            </w:r>
            <w:r>
              <w:t xml:space="preserve"> Se denomina también “</w:t>
            </w:r>
            <w:r w:rsidRPr="00180D53">
              <w:rPr>
                <w:rStyle w:val="Extranjerismo"/>
              </w:rPr>
              <w:t>software</w:t>
            </w:r>
            <w:r>
              <w:t>” malicioso, por la traducción del inglés “</w:t>
            </w:r>
            <w:r w:rsidRPr="00180D53">
              <w:rPr>
                <w:rStyle w:val="Extranjerismo"/>
              </w:rPr>
              <w:t>malicious software</w:t>
            </w:r>
            <w:r>
              <w:t>”. Al ingresar en un equipo, tiene como función dañarlo de diferentes maneras.</w:t>
            </w:r>
          </w:p>
          <w:p w14:paraId="3D3FAD0F" w14:textId="77777777" w:rsidR="00180D53" w:rsidRDefault="00180D53" w:rsidP="00D66749">
            <w:pPr>
              <w:pStyle w:val="Prrafodelista"/>
              <w:numPr>
                <w:ilvl w:val="0"/>
                <w:numId w:val="7"/>
              </w:numPr>
            </w:pPr>
            <w:r w:rsidRPr="002B7AC8">
              <w:rPr>
                <w:b/>
                <w:bCs/>
              </w:rPr>
              <w:t>Virus.</w:t>
            </w:r>
            <w:r>
              <w:t xml:space="preserve"> Tipo de programa o código malicioso escrito para modificar el funcionamiento de un equipo, propagarse de un equipo a otro e infectar las aplicaciones del mismo.</w:t>
            </w:r>
          </w:p>
          <w:p w14:paraId="4C61C200" w14:textId="77777777" w:rsidR="00180D53" w:rsidRDefault="00180D53" w:rsidP="00D66749">
            <w:pPr>
              <w:pStyle w:val="Prrafodelista"/>
              <w:numPr>
                <w:ilvl w:val="0"/>
                <w:numId w:val="7"/>
              </w:numPr>
            </w:pPr>
            <w:r w:rsidRPr="002B7AC8">
              <w:rPr>
                <w:b/>
                <w:bCs/>
              </w:rPr>
              <w:t>“</w:t>
            </w:r>
            <w:r w:rsidRPr="002B7AC8">
              <w:rPr>
                <w:rStyle w:val="Extranjerismo"/>
                <w:b/>
                <w:bCs/>
              </w:rPr>
              <w:t>Worms</w:t>
            </w:r>
            <w:r w:rsidRPr="002B7AC8">
              <w:rPr>
                <w:b/>
                <w:bCs/>
              </w:rPr>
              <w:t>” - Gusanos.</w:t>
            </w:r>
            <w:r>
              <w:t xml:space="preserve"> Programas de “</w:t>
            </w:r>
            <w:r w:rsidRPr="00180D53">
              <w:rPr>
                <w:rStyle w:val="Extranjerismo"/>
              </w:rPr>
              <w:t>software</w:t>
            </w:r>
            <w:r>
              <w:t>” malintencionado</w:t>
            </w:r>
            <w:r w:rsidR="00DD1D77">
              <w:t>, el cual se propaga sin intervención de usuario. Se activa</w:t>
            </w:r>
            <w:r>
              <w:t xml:space="preserve"> </w:t>
            </w:r>
            <w:r w:rsidR="00DD1D77">
              <w:t>de forma automática y sin ser visto, extendiéndose a otros sistemas informáticos por medio de las redes.</w:t>
            </w:r>
          </w:p>
          <w:p w14:paraId="004872A1" w14:textId="3F41998E" w:rsidR="00DD1D77" w:rsidRDefault="00DD1D77" w:rsidP="00D66749">
            <w:pPr>
              <w:pStyle w:val="Prrafodelista"/>
              <w:numPr>
                <w:ilvl w:val="0"/>
                <w:numId w:val="7"/>
              </w:numPr>
            </w:pPr>
            <w:r w:rsidRPr="002B7AC8">
              <w:rPr>
                <w:b/>
                <w:bCs/>
              </w:rPr>
              <w:t>Troyanos.</w:t>
            </w:r>
            <w:r>
              <w:t xml:space="preserve"> Tiene la apariencia de un programa confiable pero esconden otro tipo de “</w:t>
            </w:r>
            <w:r w:rsidRPr="00DD1D77">
              <w:rPr>
                <w:rStyle w:val="Extranjerismo"/>
              </w:rPr>
              <w:t>malware</w:t>
            </w:r>
            <w:r>
              <w:t>”, que se instala automáticamente, para asumir el control total del equipo.</w:t>
            </w:r>
          </w:p>
          <w:p w14:paraId="52ACA112" w14:textId="1AE4ADEF" w:rsidR="00DD1D77" w:rsidRDefault="00DD1D77" w:rsidP="00D66749">
            <w:pPr>
              <w:pStyle w:val="Prrafodelista"/>
              <w:numPr>
                <w:ilvl w:val="0"/>
                <w:numId w:val="7"/>
              </w:numPr>
            </w:pPr>
            <w:r w:rsidRPr="002B7AC8">
              <w:rPr>
                <w:b/>
                <w:bCs/>
              </w:rPr>
              <w:t>“Keyloggers”</w:t>
            </w:r>
            <w:r w:rsidR="002B7AC8">
              <w:t>.</w:t>
            </w:r>
            <w:r>
              <w:t xml:space="preserve"> Registran y captan todas las pulsaciones del teclado y esta información se emplea para conseguir contraseñas y datos de la víctimas.</w:t>
            </w:r>
          </w:p>
          <w:p w14:paraId="2E3FE2F4" w14:textId="6A696008" w:rsidR="00DD1D77" w:rsidRDefault="00DD1D77" w:rsidP="00D66749">
            <w:pPr>
              <w:pStyle w:val="Prrafodelista"/>
              <w:numPr>
                <w:ilvl w:val="0"/>
                <w:numId w:val="7"/>
              </w:numPr>
            </w:pPr>
            <w:r w:rsidRPr="002B7AC8">
              <w:rPr>
                <w:b/>
                <w:bCs/>
              </w:rPr>
              <w:t>“</w:t>
            </w:r>
            <w:r w:rsidRPr="002B7AC8">
              <w:rPr>
                <w:rStyle w:val="Extranjerismo"/>
                <w:b/>
                <w:bCs/>
              </w:rPr>
              <w:t>Spyware</w:t>
            </w:r>
            <w:r w:rsidRPr="002B7AC8">
              <w:rPr>
                <w:b/>
                <w:bCs/>
              </w:rPr>
              <w:t>”.</w:t>
            </w:r>
            <w:r>
              <w:t xml:space="preserve"> El objetivo principal de este “</w:t>
            </w:r>
            <w:r w:rsidRPr="00DD1D77">
              <w:rPr>
                <w:rStyle w:val="Extranjerismo"/>
              </w:rPr>
              <w:t>malware</w:t>
            </w:r>
            <w:r>
              <w:t>” es el robo de información.</w:t>
            </w:r>
          </w:p>
          <w:p w14:paraId="67960A7D" w14:textId="16C3F9EC" w:rsidR="00DD1D77" w:rsidRDefault="00DD1D77" w:rsidP="00D66749">
            <w:pPr>
              <w:pStyle w:val="Prrafodelista"/>
              <w:numPr>
                <w:ilvl w:val="0"/>
                <w:numId w:val="7"/>
              </w:numPr>
            </w:pPr>
            <w:r w:rsidRPr="002B7AC8">
              <w:rPr>
                <w:b/>
                <w:bCs/>
              </w:rPr>
              <w:t>“</w:t>
            </w:r>
            <w:r w:rsidRPr="002B7AC8">
              <w:rPr>
                <w:rStyle w:val="Extranjerismo"/>
                <w:b/>
                <w:bCs/>
              </w:rPr>
              <w:t>Adware</w:t>
            </w:r>
            <w:r w:rsidRPr="002B7AC8">
              <w:rPr>
                <w:b/>
                <w:bCs/>
              </w:rPr>
              <w:t>”.</w:t>
            </w:r>
            <w:r>
              <w:t xml:space="preserve"> Muestra publicidad al usuario a través de “</w:t>
            </w:r>
            <w:r w:rsidRPr="00DD1D77">
              <w:rPr>
                <w:rStyle w:val="Extranjerismo"/>
              </w:rPr>
              <w:t>banners</w:t>
            </w:r>
            <w:r>
              <w:t>”, “</w:t>
            </w:r>
            <w:r w:rsidRPr="00DD1D77">
              <w:rPr>
                <w:rStyle w:val="Extranjerismo"/>
              </w:rPr>
              <w:t>pop ups</w:t>
            </w:r>
            <w:r>
              <w:t>” y nuevas</w:t>
            </w:r>
            <w:r w:rsidR="002B7AC8">
              <w:t xml:space="preserve"> ventanas en el explorados. En muchos casos, el objetivo secundario también es obtener información sobre la actividad del usuario en la red.</w:t>
            </w:r>
          </w:p>
          <w:p w14:paraId="73992081" w14:textId="1342ECEB" w:rsidR="00DD1D77" w:rsidRPr="00A57A9E" w:rsidRDefault="002B7AC8" w:rsidP="00D66749">
            <w:pPr>
              <w:pStyle w:val="Prrafodelista"/>
              <w:numPr>
                <w:ilvl w:val="0"/>
                <w:numId w:val="7"/>
              </w:numPr>
            </w:pPr>
            <w:r w:rsidRPr="002B7AC8">
              <w:rPr>
                <w:b/>
                <w:bCs/>
              </w:rPr>
              <w:t>“</w:t>
            </w:r>
            <w:r w:rsidRPr="002B7AC8">
              <w:rPr>
                <w:rStyle w:val="Extranjerismo"/>
                <w:b/>
                <w:bCs/>
              </w:rPr>
              <w:t>Ransomware</w:t>
            </w:r>
            <w:r w:rsidRPr="002B7AC8">
              <w:rPr>
                <w:b/>
                <w:bCs/>
              </w:rPr>
              <w:t>”.</w:t>
            </w:r>
            <w:r>
              <w:t xml:space="preserve"> Es el tipo de ataque más común en la actualidad. Se basa en el cifrado de los datos, restringiendo el acceso de los archivos del equipo para pedir un pago por el rescate de estos. En la mayoría de los casos, en “</w:t>
            </w:r>
            <w:r w:rsidRPr="002B7AC8">
              <w:rPr>
                <w:rStyle w:val="Extranjerismo"/>
              </w:rPr>
              <w:t>bitcoins</w:t>
            </w:r>
            <w:r>
              <w:t>”.</w:t>
            </w:r>
          </w:p>
        </w:tc>
      </w:tr>
    </w:tbl>
    <w:p w14:paraId="5180733C" w14:textId="54B422F8" w:rsidR="002B7AC8" w:rsidRPr="002B7AC8" w:rsidRDefault="002B7AC8" w:rsidP="002B7AC8">
      <w:pPr>
        <w:rPr>
          <w:lang w:val="es-419" w:eastAsia="es-CO"/>
        </w:rPr>
      </w:pPr>
      <w:r w:rsidRPr="002B7AC8">
        <w:rPr>
          <w:b/>
          <w:bCs/>
          <w:lang w:val="es-419" w:eastAsia="es-CO"/>
        </w:rPr>
        <w:t>Importante:</w:t>
      </w:r>
      <w:r>
        <w:rPr>
          <w:lang w:val="es-419" w:eastAsia="es-CO"/>
        </w:rPr>
        <w:t xml:space="preserve"> p</w:t>
      </w:r>
      <w:r w:rsidRPr="002B7AC8">
        <w:rPr>
          <w:lang w:val="es-419" w:eastAsia="es-CO"/>
        </w:rPr>
        <w:t>ara hacer las pruebas es necesario conocer las anteriores terminologías, pues existen diversas técnicas que son utilizadas para atacar una aplicación web y qué datos son sensibles a vulnerabilidades; por ello, es necesario contar con una herramienta adecuada para hacer diagnósticos y detectar cada vulnerabilidad.</w:t>
      </w:r>
    </w:p>
    <w:p w14:paraId="36464B6A" w14:textId="4FDC6398" w:rsidR="002B7AC8" w:rsidRDefault="002B7AC8" w:rsidP="002B7AC8">
      <w:pPr>
        <w:rPr>
          <w:lang w:val="es-419" w:eastAsia="es-CO"/>
        </w:rPr>
      </w:pPr>
      <w:r w:rsidRPr="002B7AC8">
        <w:rPr>
          <w:lang w:val="es-419" w:eastAsia="es-CO"/>
        </w:rPr>
        <w:t>Por lo anterior y en adelante, se encontrará en este componente formativo una prueba a un sitio web, en la que se utilizará una herramienta de detección de vulnerabilidades a una aplicación.</w:t>
      </w:r>
    </w:p>
    <w:p w14:paraId="5D7B843C" w14:textId="0CC4B431" w:rsidR="002B7AC8" w:rsidRDefault="002B7AC8" w:rsidP="00D672C1">
      <w:pPr>
        <w:rPr>
          <w:lang w:val="es-419" w:eastAsia="es-CO"/>
        </w:rPr>
      </w:pPr>
      <w:r w:rsidRPr="002B7AC8">
        <w:rPr>
          <w:b/>
          <w:bCs/>
          <w:lang w:val="es-419" w:eastAsia="es-CO"/>
        </w:rPr>
        <w:t>Nota:</w:t>
      </w:r>
      <w:r>
        <w:rPr>
          <w:lang w:val="es-419" w:eastAsia="es-CO"/>
        </w:rPr>
        <w:t xml:space="preserve"> e</w:t>
      </w:r>
      <w:r w:rsidRPr="002B7AC8">
        <w:rPr>
          <w:lang w:val="es-419" w:eastAsia="es-CO"/>
        </w:rPr>
        <w:t>n caso de hacer la práctica, deben tener una autorización previa para no llegar a tener problemas legales, dado que se estará ingresando a zonas de datos privados.</w:t>
      </w:r>
    </w:p>
    <w:p w14:paraId="71416C20" w14:textId="77777777" w:rsidR="002B7AC8" w:rsidRDefault="002B7AC8">
      <w:pPr>
        <w:spacing w:before="0" w:after="160" w:line="259" w:lineRule="auto"/>
        <w:ind w:firstLine="0"/>
        <w:rPr>
          <w:lang w:val="es-419" w:eastAsia="es-CO"/>
        </w:rPr>
      </w:pPr>
      <w:r>
        <w:rPr>
          <w:lang w:val="es-419" w:eastAsia="es-CO"/>
        </w:rPr>
        <w:br w:type="page"/>
      </w:r>
    </w:p>
    <w:p w14:paraId="03A5DABA" w14:textId="20221C4D" w:rsidR="00736CC4" w:rsidRDefault="002B7AC8" w:rsidP="002B7AC8">
      <w:pPr>
        <w:pStyle w:val="Ttulo1"/>
      </w:pPr>
      <w:bookmarkStart w:id="3" w:name="_Toc147315625"/>
      <w:r>
        <w:t>Prueba de seguridad orientada a aplicaciones web</w:t>
      </w:r>
      <w:bookmarkEnd w:id="3"/>
    </w:p>
    <w:p w14:paraId="57BAA334" w14:textId="73B64603" w:rsidR="002B7AC8" w:rsidRDefault="00D9031E" w:rsidP="00D672C1">
      <w:pPr>
        <w:rPr>
          <w:lang w:val="es-419" w:eastAsia="es-CO"/>
        </w:rPr>
      </w:pPr>
      <w:r w:rsidRPr="00D9031E">
        <w:rPr>
          <w:lang w:val="es-419" w:eastAsia="es-CO"/>
        </w:rPr>
        <w:t>Con miras a la ejecución de una prueba de seguridad es necesario observar el video tutorial que se presenta a continuación, el cual brinda los elementos para utilizar la herramienta OWASP ZAP, de manera correcta.</w:t>
      </w:r>
    </w:p>
    <w:p w14:paraId="0E89F740" w14:textId="262EA82E" w:rsidR="00D9031E" w:rsidRPr="00A57A9E" w:rsidRDefault="00D9031E" w:rsidP="00D9031E">
      <w:pPr>
        <w:pStyle w:val="Video"/>
      </w:pPr>
      <w:r>
        <w:t>Instalación OWASP ZAP</w:t>
      </w:r>
    </w:p>
    <w:p w14:paraId="5DDF1203" w14:textId="181D0334" w:rsidR="00D9031E" w:rsidRDefault="008F29E3" w:rsidP="00D9031E">
      <w:pPr>
        <w:ind w:right="49" w:firstLine="0"/>
        <w:jc w:val="center"/>
      </w:pPr>
      <w:r w:rsidRPr="008F29E3">
        <w:rPr>
          <w:noProof/>
        </w:rPr>
        <w:drawing>
          <wp:inline distT="0" distB="0" distL="0" distR="0" wp14:anchorId="2C10B357" wp14:editId="5A13CF9A">
            <wp:extent cx="6332220" cy="3561715"/>
            <wp:effectExtent l="0" t="0" r="508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14"/>
                    <a:stretch>
                      <a:fillRect/>
                    </a:stretch>
                  </pic:blipFill>
                  <pic:spPr>
                    <a:xfrm>
                      <a:off x="0" y="0"/>
                      <a:ext cx="6332220" cy="3561715"/>
                    </a:xfrm>
                    <a:prstGeom prst="rect">
                      <a:avLst/>
                    </a:prstGeom>
                  </pic:spPr>
                </pic:pic>
              </a:graphicData>
            </a:graphic>
          </wp:inline>
        </w:drawing>
      </w:r>
    </w:p>
    <w:p w14:paraId="51C2ED08" w14:textId="0A5BA54A" w:rsidR="00D9031E" w:rsidRPr="00A57A9E" w:rsidRDefault="006831BC" w:rsidP="00D9031E">
      <w:pPr>
        <w:ind w:firstLine="0"/>
        <w:jc w:val="center"/>
        <w:rPr>
          <w:b/>
          <w:bCs/>
          <w:i/>
          <w:iCs/>
        </w:rPr>
      </w:pPr>
      <w:hyperlink r:id="rId15" w:history="1">
        <w:r w:rsidR="00D9031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9031E" w:rsidRPr="00A57A9E" w14:paraId="7533097C" w14:textId="77777777" w:rsidTr="006E634A">
        <w:tc>
          <w:tcPr>
            <w:tcW w:w="9962" w:type="dxa"/>
          </w:tcPr>
          <w:p w14:paraId="3E0C33FB" w14:textId="21556C5F" w:rsidR="00D9031E" w:rsidRPr="00A57A9E" w:rsidRDefault="00D9031E" w:rsidP="006E634A">
            <w:pPr>
              <w:ind w:firstLine="0"/>
              <w:jc w:val="center"/>
              <w:rPr>
                <w:b/>
              </w:rPr>
            </w:pPr>
            <w:r w:rsidRPr="00A57A9E">
              <w:rPr>
                <w:b/>
              </w:rPr>
              <w:t xml:space="preserve">Síntesis del video: </w:t>
            </w:r>
            <w:r>
              <w:rPr>
                <w:b/>
              </w:rPr>
              <w:t>Instalación OWASP ZAP</w:t>
            </w:r>
          </w:p>
        </w:tc>
      </w:tr>
      <w:tr w:rsidR="00D9031E" w:rsidRPr="00A57A9E" w14:paraId="3147423D" w14:textId="77777777" w:rsidTr="006E634A">
        <w:tc>
          <w:tcPr>
            <w:tcW w:w="9962" w:type="dxa"/>
          </w:tcPr>
          <w:p w14:paraId="794A4508" w14:textId="4E9CAA66" w:rsidR="00D9031E" w:rsidRPr="00A57A9E" w:rsidRDefault="008D33C0" w:rsidP="007155FE">
            <w:r>
              <w:t xml:space="preserve">Videotutorial en el que </w:t>
            </w:r>
            <w:r w:rsidR="007155FE">
              <w:t xml:space="preserve">se describe el proceso para la instalación de la herramientas OWASP ZAP a través del sitio oficial en el que se encuentran distintas versiones y de acuerdo al tipo de sistema operativo que se tenga. Esta herramienta permite realizar diagnósticos a los sitios web para identificar vulnerabilidades y fallas de seguridad. </w:t>
            </w:r>
            <w:r w:rsidR="00ED00AC">
              <w:t>Es</w:t>
            </w:r>
            <w:r w:rsidR="007155FE">
              <w:t xml:space="preserve"> video</w:t>
            </w:r>
            <w:r w:rsidR="00ED00AC">
              <w:t xml:space="preserve"> cierra</w:t>
            </w:r>
            <w:r w:rsidR="007155FE">
              <w:t xml:space="preserve"> </w:t>
            </w:r>
            <w:r w:rsidR="00ED00AC">
              <w:t>mostrando</w:t>
            </w:r>
            <w:r w:rsidR="007155FE">
              <w:t xml:space="preserve"> un ejemplo de cómo realizar este proceso de análisis.</w:t>
            </w:r>
          </w:p>
        </w:tc>
      </w:tr>
    </w:tbl>
    <w:p w14:paraId="261CE420" w14:textId="311A8ECD" w:rsidR="00D9031E" w:rsidRPr="00D9031E" w:rsidRDefault="00D9031E" w:rsidP="00D9031E">
      <w:pPr>
        <w:rPr>
          <w:lang w:val="es-419" w:eastAsia="es-CO"/>
        </w:rPr>
      </w:pPr>
      <w:r w:rsidRPr="00D9031E">
        <w:rPr>
          <w:lang w:val="es-419" w:eastAsia="es-CO"/>
        </w:rPr>
        <w:t>A continuación, se muestra una forma práctica de identificar vulnerabilidades. Aunque no se sepa cómo explotarlas, es seguro que hay quien sí lo hará, en perjuicio de una persona, un cliente o sus reputaciones. Por razones de seguridad con las empresas testeadas, los ejemplos que se presentarán han sido tomados de alguna página web de una entidad del Estado, de la cual se reservará el nombre y sus datos. Además, la imagen gráfica será editada para no comprometer la reputación de la entidad.</w:t>
      </w:r>
    </w:p>
    <w:p w14:paraId="32A8D4C8" w14:textId="6B1726C3" w:rsidR="00D9031E" w:rsidRDefault="00D9031E" w:rsidP="00D9031E">
      <w:pPr>
        <w:rPr>
          <w:lang w:val="es-419" w:eastAsia="es-CO"/>
        </w:rPr>
      </w:pPr>
      <w:r w:rsidRPr="00D9031E">
        <w:rPr>
          <w:lang w:val="es-419" w:eastAsia="es-CO"/>
        </w:rPr>
        <w:t>Para iniciar, se debe instalar la aplicación OWASP ZAP en un sistema Windows 10. Este aplicativo tiene como propósito hacer pruebas de vulnerabilidad en aplicaciones y requiere la instalación de JDK de JAVA como prerrequisito. Para realizar estas instalaciones, se debe recurrir al material complementario de este componente formativo, específicamente al denominado “OWASP ZAP, audita la seguridad de webs y evita vulnerabilidades” (De Luz, 2021). Allí se encuentran los enlaces de los manuales, en caso de que no se tengan estas dos aplicaciones en el computador.</w:t>
      </w:r>
    </w:p>
    <w:p w14:paraId="1BEC22BB" w14:textId="75E2BF58" w:rsidR="00D9031E" w:rsidRPr="00F828E7" w:rsidRDefault="00ED00AC" w:rsidP="00D66749">
      <w:pPr>
        <w:pStyle w:val="Prrafodelista"/>
        <w:numPr>
          <w:ilvl w:val="0"/>
          <w:numId w:val="8"/>
        </w:numPr>
        <w:rPr>
          <w:lang w:val="es-419" w:eastAsia="es-CO"/>
        </w:rPr>
      </w:pPr>
      <w:r w:rsidRPr="00F828E7">
        <w:rPr>
          <w:lang w:val="es-419" w:eastAsia="es-CO"/>
        </w:rPr>
        <w:t>Una vez instalado el JDK puede continuar.</w:t>
      </w:r>
      <w:r w:rsidR="00F828E7">
        <w:rPr>
          <w:lang w:val="es-419" w:eastAsia="es-CO"/>
        </w:rPr>
        <w:t xml:space="preserve"> </w:t>
      </w:r>
      <w:r w:rsidRPr="00F828E7">
        <w:rPr>
          <w:lang w:val="es-419" w:eastAsia="es-CO"/>
        </w:rPr>
        <w:t>Diríjase a la página principal de Zaproxy.org y busque el botón de descarga.</w:t>
      </w:r>
    </w:p>
    <w:p w14:paraId="24293175" w14:textId="4EF0D25B" w:rsidR="00D9031E" w:rsidRDefault="00ED00AC" w:rsidP="00F828E7">
      <w:pPr>
        <w:ind w:firstLine="0"/>
        <w:jc w:val="center"/>
        <w:rPr>
          <w:lang w:val="es-419" w:eastAsia="es-CO"/>
        </w:rPr>
      </w:pPr>
      <w:r w:rsidRPr="00ED00AC">
        <w:rPr>
          <w:noProof/>
          <w:lang w:val="es-419" w:eastAsia="es-CO"/>
        </w:rPr>
        <w:drawing>
          <wp:inline distT="0" distB="0" distL="0" distR="0" wp14:anchorId="07C2C421" wp14:editId="2A4383D3">
            <wp:extent cx="4947958" cy="1126836"/>
            <wp:effectExtent l="0" t="0" r="0" b="3810"/>
            <wp:docPr id="6" name="Imagen 6" descr="Captura de pantalla de la página principal ZAP indicando el botón de des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la página principal ZAP indicando el botón de descarga."/>
                    <pic:cNvPicPr/>
                  </pic:nvPicPr>
                  <pic:blipFill>
                    <a:blip r:embed="rId16"/>
                    <a:stretch>
                      <a:fillRect/>
                    </a:stretch>
                  </pic:blipFill>
                  <pic:spPr>
                    <a:xfrm>
                      <a:off x="0" y="0"/>
                      <a:ext cx="5022369" cy="1143782"/>
                    </a:xfrm>
                    <a:prstGeom prst="rect">
                      <a:avLst/>
                    </a:prstGeom>
                  </pic:spPr>
                </pic:pic>
              </a:graphicData>
            </a:graphic>
          </wp:inline>
        </w:drawing>
      </w:r>
    </w:p>
    <w:p w14:paraId="4F93C9EC" w14:textId="386A1FD0" w:rsidR="00D9031E" w:rsidRDefault="00F828E7" w:rsidP="00D66749">
      <w:pPr>
        <w:pStyle w:val="Prrafodelista"/>
        <w:numPr>
          <w:ilvl w:val="0"/>
          <w:numId w:val="8"/>
        </w:numPr>
        <w:rPr>
          <w:lang w:val="es-419" w:eastAsia="es-CO"/>
        </w:rPr>
      </w:pPr>
      <w:r w:rsidRPr="00F828E7">
        <w:rPr>
          <w:lang w:val="es-419" w:eastAsia="es-CO"/>
        </w:rPr>
        <w:t>Descargue la versión compatible con su sistema operativo, si no está seguro use la de 32 bits ya que sirve en sistemas operativos de 32 bits y 64 bits.</w:t>
      </w:r>
    </w:p>
    <w:p w14:paraId="5A534DDF" w14:textId="4566ACB5" w:rsidR="00F828E7" w:rsidRDefault="00F828E7" w:rsidP="00F828E7">
      <w:pPr>
        <w:ind w:firstLine="0"/>
        <w:jc w:val="center"/>
        <w:rPr>
          <w:lang w:val="es-419" w:eastAsia="es-CO"/>
        </w:rPr>
      </w:pPr>
      <w:r w:rsidRPr="00F828E7">
        <w:rPr>
          <w:noProof/>
          <w:lang w:val="es-419" w:eastAsia="es-CO"/>
        </w:rPr>
        <w:drawing>
          <wp:inline distT="0" distB="0" distL="0" distR="0" wp14:anchorId="6AD66422" wp14:editId="4A0A3D8C">
            <wp:extent cx="4499419" cy="3278909"/>
            <wp:effectExtent l="0" t="0" r="0" b="0"/>
            <wp:docPr id="7" name="Imagen 7" descr="Captura de pantalla en la que se muestran las opciones de instalador de acuerdo al sistema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en la que se muestran las opciones de instalador de acuerdo al sistema operativo."/>
                    <pic:cNvPicPr/>
                  </pic:nvPicPr>
                  <pic:blipFill>
                    <a:blip r:embed="rId17"/>
                    <a:stretch>
                      <a:fillRect/>
                    </a:stretch>
                  </pic:blipFill>
                  <pic:spPr>
                    <a:xfrm>
                      <a:off x="0" y="0"/>
                      <a:ext cx="4531080" cy="3301982"/>
                    </a:xfrm>
                    <a:prstGeom prst="rect">
                      <a:avLst/>
                    </a:prstGeom>
                  </pic:spPr>
                </pic:pic>
              </a:graphicData>
            </a:graphic>
          </wp:inline>
        </w:drawing>
      </w:r>
    </w:p>
    <w:p w14:paraId="0EFC736C" w14:textId="19E0665D" w:rsidR="00F828E7" w:rsidRPr="00F828E7" w:rsidRDefault="00F828E7" w:rsidP="00D66749">
      <w:pPr>
        <w:pStyle w:val="Prrafodelista"/>
        <w:numPr>
          <w:ilvl w:val="0"/>
          <w:numId w:val="8"/>
        </w:numPr>
        <w:rPr>
          <w:lang w:val="es-419" w:eastAsia="es-CO"/>
        </w:rPr>
      </w:pPr>
      <w:r w:rsidRPr="00F828E7">
        <w:rPr>
          <w:lang w:val="es-419" w:eastAsia="es-CO"/>
        </w:rPr>
        <w:t>Una vez lo descargue, debe proceder a instalarlo, seguramente le pedirá permisos para realizar la instalación en su sistema, tenga confianza y de clic en Sí.</w:t>
      </w:r>
    </w:p>
    <w:p w14:paraId="50C3C6B1" w14:textId="58A21966" w:rsidR="00F828E7" w:rsidRPr="00F828E7" w:rsidRDefault="00F828E7" w:rsidP="00F828E7">
      <w:pPr>
        <w:jc w:val="center"/>
        <w:rPr>
          <w:lang w:val="es-419" w:eastAsia="es-CO"/>
        </w:rPr>
      </w:pPr>
      <w:r w:rsidRPr="00F828E7">
        <w:rPr>
          <w:noProof/>
          <w:lang w:val="es-419" w:eastAsia="es-CO"/>
        </w:rPr>
        <w:drawing>
          <wp:inline distT="0" distB="0" distL="0" distR="0" wp14:anchorId="5DB5436E" wp14:editId="0D751CBE">
            <wp:extent cx="2933516" cy="2207491"/>
            <wp:effectExtent l="0" t="0" r="635" b="2540"/>
            <wp:docPr id="8" name="Imagen 8" descr="Ventana emergente en la que se piden acceso para la instalación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Ventana emergente en la que se piden acceso para la instalación de la aplicación."/>
                    <pic:cNvPicPr/>
                  </pic:nvPicPr>
                  <pic:blipFill>
                    <a:blip r:embed="rId18"/>
                    <a:stretch>
                      <a:fillRect/>
                    </a:stretch>
                  </pic:blipFill>
                  <pic:spPr>
                    <a:xfrm>
                      <a:off x="0" y="0"/>
                      <a:ext cx="2959252" cy="2226857"/>
                    </a:xfrm>
                    <a:prstGeom prst="rect">
                      <a:avLst/>
                    </a:prstGeom>
                  </pic:spPr>
                </pic:pic>
              </a:graphicData>
            </a:graphic>
          </wp:inline>
        </w:drawing>
      </w:r>
    </w:p>
    <w:p w14:paraId="56909F76" w14:textId="1A0ABA61" w:rsidR="008859E5" w:rsidRDefault="00F828E7" w:rsidP="00D66749">
      <w:pPr>
        <w:pStyle w:val="Prrafodelista"/>
        <w:numPr>
          <w:ilvl w:val="0"/>
          <w:numId w:val="8"/>
        </w:numPr>
        <w:rPr>
          <w:lang w:val="es-419" w:eastAsia="es-CO"/>
        </w:rPr>
      </w:pPr>
      <w:r w:rsidRPr="00F828E7">
        <w:rPr>
          <w:lang w:val="es-419" w:eastAsia="es-CO"/>
        </w:rPr>
        <w:t>Dé clic en Siguiente.</w:t>
      </w:r>
    </w:p>
    <w:p w14:paraId="289CDEAD" w14:textId="3C26019B" w:rsidR="00F828E7" w:rsidRDefault="00F828E7" w:rsidP="00F828E7">
      <w:pPr>
        <w:jc w:val="center"/>
        <w:rPr>
          <w:lang w:val="es-419" w:eastAsia="es-CO"/>
        </w:rPr>
      </w:pPr>
      <w:r w:rsidRPr="00F828E7">
        <w:rPr>
          <w:noProof/>
          <w:lang w:val="es-419" w:eastAsia="es-CO"/>
        </w:rPr>
        <w:drawing>
          <wp:inline distT="0" distB="0" distL="0" distR="0" wp14:anchorId="191860E4" wp14:editId="72314F06">
            <wp:extent cx="3843184" cy="3241964"/>
            <wp:effectExtent l="0" t="0" r="5080" b="0"/>
            <wp:docPr id="9" name="Imagen 9" descr="Ventana emergente para iniciar proceso de instal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Ventana emergente para iniciar proceso de instalación. "/>
                    <pic:cNvPicPr/>
                  </pic:nvPicPr>
                  <pic:blipFill>
                    <a:blip r:embed="rId19"/>
                    <a:stretch>
                      <a:fillRect/>
                    </a:stretch>
                  </pic:blipFill>
                  <pic:spPr>
                    <a:xfrm>
                      <a:off x="0" y="0"/>
                      <a:ext cx="3862690" cy="3258418"/>
                    </a:xfrm>
                    <a:prstGeom prst="rect">
                      <a:avLst/>
                    </a:prstGeom>
                  </pic:spPr>
                </pic:pic>
              </a:graphicData>
            </a:graphic>
          </wp:inline>
        </w:drawing>
      </w:r>
    </w:p>
    <w:p w14:paraId="1D6A0D4C" w14:textId="119ACED8" w:rsidR="00F828E7" w:rsidRDefault="00B07BDF" w:rsidP="00D66749">
      <w:pPr>
        <w:pStyle w:val="Prrafodelista"/>
        <w:numPr>
          <w:ilvl w:val="0"/>
          <w:numId w:val="8"/>
        </w:numPr>
        <w:rPr>
          <w:lang w:val="es-419" w:eastAsia="es-CO"/>
        </w:rPr>
      </w:pPr>
      <w:r w:rsidRPr="00B07BDF">
        <w:rPr>
          <w:lang w:val="es-419" w:eastAsia="es-CO"/>
        </w:rPr>
        <w:t>Acepte los términos y dé clic en Siguiente.</w:t>
      </w:r>
    </w:p>
    <w:p w14:paraId="7AFDFE92" w14:textId="4388D4CD" w:rsidR="00B07BDF" w:rsidRPr="00B07BDF" w:rsidRDefault="00B07BDF" w:rsidP="00B07BDF">
      <w:pPr>
        <w:pStyle w:val="Prrafodelista"/>
        <w:ind w:left="1429" w:hanging="720"/>
        <w:jc w:val="center"/>
        <w:rPr>
          <w:lang w:val="es-419" w:eastAsia="es-CO"/>
        </w:rPr>
      </w:pPr>
      <w:r w:rsidRPr="00B07BDF">
        <w:rPr>
          <w:noProof/>
          <w:lang w:val="es-419" w:eastAsia="es-CO"/>
        </w:rPr>
        <w:drawing>
          <wp:inline distT="0" distB="0" distL="0" distR="0" wp14:anchorId="7358964F" wp14:editId="46C48710">
            <wp:extent cx="3849034" cy="3269673"/>
            <wp:effectExtent l="0" t="0" r="0" b="0"/>
            <wp:docPr id="10" name="Imagen 10" descr="Ventana en la que se solicita el consentimiento de los términos de la lic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Ventana en la que se solicita el consentimiento de los términos de la licencia."/>
                    <pic:cNvPicPr/>
                  </pic:nvPicPr>
                  <pic:blipFill>
                    <a:blip r:embed="rId20"/>
                    <a:stretch>
                      <a:fillRect/>
                    </a:stretch>
                  </pic:blipFill>
                  <pic:spPr>
                    <a:xfrm>
                      <a:off x="0" y="0"/>
                      <a:ext cx="3861227" cy="3280031"/>
                    </a:xfrm>
                    <a:prstGeom prst="rect">
                      <a:avLst/>
                    </a:prstGeom>
                  </pic:spPr>
                </pic:pic>
              </a:graphicData>
            </a:graphic>
          </wp:inline>
        </w:drawing>
      </w:r>
    </w:p>
    <w:p w14:paraId="46F23F4B" w14:textId="7DC4C98D" w:rsidR="00F828E7" w:rsidRDefault="00B07BDF" w:rsidP="00D66749">
      <w:pPr>
        <w:pStyle w:val="Prrafodelista"/>
        <w:numPr>
          <w:ilvl w:val="0"/>
          <w:numId w:val="8"/>
        </w:numPr>
        <w:rPr>
          <w:lang w:val="es-419" w:eastAsia="es-CO"/>
        </w:rPr>
      </w:pPr>
      <w:r w:rsidRPr="00B07BDF">
        <w:rPr>
          <w:lang w:val="es-419" w:eastAsia="es-CO"/>
        </w:rPr>
        <w:t>Verifique que el botón de selección se encuentre en Instalación estándar, sino selecciónela y dé clic en el botón Siguiente dos veces.</w:t>
      </w:r>
    </w:p>
    <w:p w14:paraId="0175321E" w14:textId="21188732" w:rsidR="00B07BDF" w:rsidRDefault="00B07BDF" w:rsidP="00B07BDF">
      <w:pPr>
        <w:ind w:left="1069" w:firstLine="0"/>
        <w:jc w:val="center"/>
        <w:rPr>
          <w:lang w:val="es-419" w:eastAsia="es-CO"/>
        </w:rPr>
      </w:pPr>
      <w:r w:rsidRPr="00B07BDF">
        <w:rPr>
          <w:noProof/>
          <w:lang w:val="es-419" w:eastAsia="es-CO"/>
        </w:rPr>
        <w:drawing>
          <wp:inline distT="0" distB="0" distL="0" distR="0" wp14:anchorId="45073EE3" wp14:editId="7E6EDAC4">
            <wp:extent cx="3879273" cy="3286023"/>
            <wp:effectExtent l="0" t="0" r="0" b="3810"/>
            <wp:docPr id="11" name="Imagen 11" descr="Ventana en la que se debe seleccionar el tipo de instalación a re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Ventana en la que se debe seleccionar el tipo de instalación a realizar."/>
                    <pic:cNvPicPr/>
                  </pic:nvPicPr>
                  <pic:blipFill>
                    <a:blip r:embed="rId21"/>
                    <a:stretch>
                      <a:fillRect/>
                    </a:stretch>
                  </pic:blipFill>
                  <pic:spPr>
                    <a:xfrm>
                      <a:off x="0" y="0"/>
                      <a:ext cx="3898916" cy="3302662"/>
                    </a:xfrm>
                    <a:prstGeom prst="rect">
                      <a:avLst/>
                    </a:prstGeom>
                  </pic:spPr>
                </pic:pic>
              </a:graphicData>
            </a:graphic>
          </wp:inline>
        </w:drawing>
      </w:r>
    </w:p>
    <w:p w14:paraId="5C6FABAB" w14:textId="061EF5B0" w:rsidR="00B07BDF" w:rsidRDefault="00B07BDF" w:rsidP="00D66749">
      <w:pPr>
        <w:pStyle w:val="Prrafodelista"/>
        <w:numPr>
          <w:ilvl w:val="0"/>
          <w:numId w:val="8"/>
        </w:numPr>
        <w:rPr>
          <w:lang w:val="es-419" w:eastAsia="es-CO"/>
        </w:rPr>
      </w:pPr>
      <w:r w:rsidRPr="00B07BDF">
        <w:rPr>
          <w:lang w:val="es-419" w:eastAsia="es-CO"/>
        </w:rPr>
        <w:t>Después de instalar la aplicación hay que ejecutarla, para ello, busque en aplicaciones recientes o en el menú de inicio y dé clic en ella.</w:t>
      </w:r>
    </w:p>
    <w:p w14:paraId="6CC41DB4" w14:textId="6E577921" w:rsidR="00B07BDF" w:rsidRPr="00B07BDF" w:rsidRDefault="00B07BDF" w:rsidP="00B07BDF">
      <w:pPr>
        <w:pStyle w:val="Prrafodelista"/>
        <w:ind w:left="1429" w:firstLine="0"/>
        <w:jc w:val="center"/>
        <w:rPr>
          <w:lang w:val="es-419" w:eastAsia="es-CO"/>
        </w:rPr>
      </w:pPr>
      <w:r w:rsidRPr="00B07BDF">
        <w:rPr>
          <w:noProof/>
          <w:lang w:val="es-419" w:eastAsia="es-CO"/>
        </w:rPr>
        <w:drawing>
          <wp:inline distT="0" distB="0" distL="0" distR="0" wp14:anchorId="2CCEE9D1" wp14:editId="3D4E8C97">
            <wp:extent cx="3486727" cy="1527601"/>
            <wp:effectExtent l="0" t="0" r="0" b="0"/>
            <wp:docPr id="12" name="Imagen 12" descr="Logotipo de la aplicación una vez insta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de la aplicación una vez instalada."/>
                    <pic:cNvPicPr/>
                  </pic:nvPicPr>
                  <pic:blipFill>
                    <a:blip r:embed="rId22"/>
                    <a:stretch>
                      <a:fillRect/>
                    </a:stretch>
                  </pic:blipFill>
                  <pic:spPr>
                    <a:xfrm>
                      <a:off x="0" y="0"/>
                      <a:ext cx="3500675" cy="1533712"/>
                    </a:xfrm>
                    <a:prstGeom prst="rect">
                      <a:avLst/>
                    </a:prstGeom>
                  </pic:spPr>
                </pic:pic>
              </a:graphicData>
            </a:graphic>
          </wp:inline>
        </w:drawing>
      </w:r>
    </w:p>
    <w:p w14:paraId="06B58799" w14:textId="5803C0AA" w:rsidR="00B07BDF" w:rsidRPr="00B07BDF" w:rsidRDefault="00B07BDF" w:rsidP="00D66749">
      <w:pPr>
        <w:pStyle w:val="Prrafodelista"/>
        <w:numPr>
          <w:ilvl w:val="0"/>
          <w:numId w:val="8"/>
        </w:numPr>
        <w:rPr>
          <w:lang w:val="es-419" w:eastAsia="es-CO"/>
        </w:rPr>
      </w:pPr>
      <w:r w:rsidRPr="00B07BDF">
        <w:rPr>
          <w:lang w:val="es-419" w:eastAsia="es-CO"/>
        </w:rPr>
        <w:t>El programa le pregunta si quiere continuar con esta sesión de la aplicación, se contesta “Sí, yo quiero continuar…”</w:t>
      </w:r>
    </w:p>
    <w:p w14:paraId="4590F0AB" w14:textId="0E3993C0" w:rsidR="00B07BDF" w:rsidRDefault="00B07BDF" w:rsidP="00B07BDF">
      <w:pPr>
        <w:ind w:left="1069" w:firstLine="0"/>
        <w:jc w:val="center"/>
        <w:rPr>
          <w:lang w:val="es-419" w:eastAsia="es-CO"/>
        </w:rPr>
      </w:pPr>
      <w:r w:rsidRPr="00B07BDF">
        <w:rPr>
          <w:noProof/>
          <w:lang w:val="es-419" w:eastAsia="es-CO"/>
        </w:rPr>
        <w:drawing>
          <wp:inline distT="0" distB="0" distL="0" distR="0" wp14:anchorId="61BC3B5A" wp14:editId="208ABC28">
            <wp:extent cx="3852021" cy="2900218"/>
            <wp:effectExtent l="0" t="0" r="0" b="0"/>
            <wp:docPr id="13" name="Imagen 13" descr="Captura de pantalla cuando se inicia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cuando se inicia la aplicación."/>
                    <pic:cNvPicPr/>
                  </pic:nvPicPr>
                  <pic:blipFill>
                    <a:blip r:embed="rId23"/>
                    <a:stretch>
                      <a:fillRect/>
                    </a:stretch>
                  </pic:blipFill>
                  <pic:spPr>
                    <a:xfrm>
                      <a:off x="0" y="0"/>
                      <a:ext cx="3866251" cy="2910932"/>
                    </a:xfrm>
                    <a:prstGeom prst="rect">
                      <a:avLst/>
                    </a:prstGeom>
                  </pic:spPr>
                </pic:pic>
              </a:graphicData>
            </a:graphic>
          </wp:inline>
        </w:drawing>
      </w:r>
    </w:p>
    <w:p w14:paraId="2614F2EF" w14:textId="046CBFE7" w:rsidR="00B07BDF" w:rsidRDefault="00B07BDF" w:rsidP="00D66749">
      <w:pPr>
        <w:pStyle w:val="Prrafodelista"/>
        <w:numPr>
          <w:ilvl w:val="0"/>
          <w:numId w:val="8"/>
        </w:numPr>
        <w:rPr>
          <w:lang w:val="es-419" w:eastAsia="es-CO"/>
        </w:rPr>
      </w:pPr>
      <w:r w:rsidRPr="00B07BDF">
        <w:rPr>
          <w:lang w:val="es-419" w:eastAsia="es-CO"/>
        </w:rPr>
        <w:t>Ahora se verá cómo hacer el escaneo más básico, es el de test sin credenciales de acceso. Porque se puede configurar un “</w:t>
      </w:r>
      <w:r w:rsidRPr="00B07BDF">
        <w:rPr>
          <w:rStyle w:val="Extranjerismo"/>
          <w:lang w:val="es-419" w:eastAsia="es-CO"/>
        </w:rPr>
        <w:t>proxy</w:t>
      </w:r>
      <w:r w:rsidRPr="00B07BDF">
        <w:rPr>
          <w:lang w:val="es-419" w:eastAsia="es-CO"/>
        </w:rPr>
        <w:t>” que capture y genere un script de inicio de sesión, para pruebas más completas, pero es un tema más avanzado que no está al alcance en este momento por ahora.</w:t>
      </w:r>
      <w:r>
        <w:rPr>
          <w:lang w:val="es-419" w:eastAsia="es-CO"/>
        </w:rPr>
        <w:t xml:space="preserve"> </w:t>
      </w:r>
      <w:r w:rsidRPr="00B07BDF">
        <w:rPr>
          <w:lang w:val="es-419" w:eastAsia="es-CO"/>
        </w:rPr>
        <w:t>Haga clic en “</w:t>
      </w:r>
      <w:r w:rsidRPr="00B07BDF">
        <w:rPr>
          <w:rStyle w:val="Extranjerismo"/>
          <w:lang w:val="es-419" w:eastAsia="es-CO"/>
        </w:rPr>
        <w:t>Automated Scan</w:t>
      </w:r>
      <w:r w:rsidRPr="00B07BDF">
        <w:rPr>
          <w:lang w:val="es-419" w:eastAsia="es-CO"/>
        </w:rPr>
        <w:t>” (escaneo automático).</w:t>
      </w:r>
    </w:p>
    <w:p w14:paraId="5B0ABB70" w14:textId="326A7473" w:rsidR="00B07BDF" w:rsidRPr="00B07BDF" w:rsidRDefault="00B07BDF" w:rsidP="00B07BDF">
      <w:pPr>
        <w:pStyle w:val="Prrafodelista"/>
        <w:ind w:left="1429" w:firstLine="0"/>
        <w:jc w:val="center"/>
        <w:rPr>
          <w:lang w:val="es-419" w:eastAsia="es-CO"/>
        </w:rPr>
      </w:pPr>
      <w:r w:rsidRPr="00B07BDF">
        <w:rPr>
          <w:noProof/>
          <w:lang w:val="es-419" w:eastAsia="es-CO"/>
        </w:rPr>
        <w:drawing>
          <wp:inline distT="0" distB="0" distL="0" distR="0" wp14:anchorId="39021E91" wp14:editId="14B58BEA">
            <wp:extent cx="3778415" cy="2844800"/>
            <wp:effectExtent l="0" t="0" r="6350" b="0"/>
            <wp:docPr id="15" name="Imagen 15" descr="Captura de pantalla de inicio en el que se indica dar clic en la opción Automated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inicio en el que se indica dar clic en la opción Automated Scan."/>
                    <pic:cNvPicPr/>
                  </pic:nvPicPr>
                  <pic:blipFill>
                    <a:blip r:embed="rId24"/>
                    <a:stretch>
                      <a:fillRect/>
                    </a:stretch>
                  </pic:blipFill>
                  <pic:spPr>
                    <a:xfrm>
                      <a:off x="0" y="0"/>
                      <a:ext cx="3799749" cy="2860862"/>
                    </a:xfrm>
                    <a:prstGeom prst="rect">
                      <a:avLst/>
                    </a:prstGeom>
                  </pic:spPr>
                </pic:pic>
              </a:graphicData>
            </a:graphic>
          </wp:inline>
        </w:drawing>
      </w:r>
    </w:p>
    <w:p w14:paraId="18923FE2" w14:textId="17D8DFAC" w:rsidR="00B07BDF" w:rsidRDefault="00B07BDF" w:rsidP="00D66749">
      <w:pPr>
        <w:pStyle w:val="Prrafodelista"/>
        <w:numPr>
          <w:ilvl w:val="0"/>
          <w:numId w:val="8"/>
        </w:numPr>
        <w:rPr>
          <w:lang w:val="es-419" w:eastAsia="es-CO"/>
        </w:rPr>
      </w:pPr>
      <w:r w:rsidRPr="00B07BDF">
        <w:rPr>
          <w:lang w:val="es-419" w:eastAsia="es-CO"/>
        </w:rPr>
        <w:t>Por temas de tiempo no solo se toma un pantallazo los 6 minutos, seguramente si la prueba dura unos 20 minutos encontraría más vulnerabilidades.</w:t>
      </w:r>
    </w:p>
    <w:p w14:paraId="76098280" w14:textId="3BB022FD" w:rsidR="00B07BDF" w:rsidRDefault="00042223" w:rsidP="00042223">
      <w:pPr>
        <w:pStyle w:val="Prrafodelista"/>
        <w:ind w:left="1429" w:firstLine="0"/>
        <w:jc w:val="center"/>
        <w:rPr>
          <w:lang w:val="es-419" w:eastAsia="es-CO"/>
        </w:rPr>
      </w:pPr>
      <w:r w:rsidRPr="00042223">
        <w:rPr>
          <w:noProof/>
          <w:lang w:val="es-419" w:eastAsia="es-CO"/>
        </w:rPr>
        <w:drawing>
          <wp:inline distT="0" distB="0" distL="0" distR="0" wp14:anchorId="6F3B246B" wp14:editId="092845C8">
            <wp:extent cx="3980873" cy="3828794"/>
            <wp:effectExtent l="0" t="0" r="0" b="0"/>
            <wp:docPr id="16" name="Imagen 16" descr="Captura de pantalla de la opción Automated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la opción Automated Scan."/>
                    <pic:cNvPicPr/>
                  </pic:nvPicPr>
                  <pic:blipFill>
                    <a:blip r:embed="rId25"/>
                    <a:stretch>
                      <a:fillRect/>
                    </a:stretch>
                  </pic:blipFill>
                  <pic:spPr>
                    <a:xfrm>
                      <a:off x="0" y="0"/>
                      <a:ext cx="3996195" cy="3843530"/>
                    </a:xfrm>
                    <a:prstGeom prst="rect">
                      <a:avLst/>
                    </a:prstGeom>
                  </pic:spPr>
                </pic:pic>
              </a:graphicData>
            </a:graphic>
          </wp:inline>
        </w:drawing>
      </w:r>
    </w:p>
    <w:p w14:paraId="6E6DE3EE" w14:textId="3BDE0934" w:rsidR="00B07BDF" w:rsidRDefault="00042223" w:rsidP="00042223">
      <w:pPr>
        <w:rPr>
          <w:lang w:val="es-419" w:eastAsia="es-CO"/>
        </w:rPr>
      </w:pPr>
      <w:r w:rsidRPr="00042223">
        <w:rPr>
          <w:lang w:val="es-419" w:eastAsia="es-CO"/>
        </w:rPr>
        <w:t>En el anterior ejercicio práctico de identificación de vulnerabilidades, se hallaron dos vulnerabilidades, que a continuación se detallarán:</w:t>
      </w:r>
    </w:p>
    <w:p w14:paraId="5013EE60" w14:textId="03F3B650" w:rsidR="00042223" w:rsidRPr="00042223" w:rsidRDefault="00042223" w:rsidP="00D66749">
      <w:pPr>
        <w:pStyle w:val="Prrafodelista"/>
        <w:numPr>
          <w:ilvl w:val="0"/>
          <w:numId w:val="9"/>
        </w:numPr>
        <w:rPr>
          <w:lang w:val="es-419" w:eastAsia="es-CO"/>
        </w:rPr>
      </w:pPr>
      <w:r w:rsidRPr="00042223">
        <w:rPr>
          <w:lang w:val="es-419" w:eastAsia="es-CO"/>
        </w:rPr>
        <w:t>“</w:t>
      </w:r>
      <w:r w:rsidRPr="00042223">
        <w:rPr>
          <w:rStyle w:val="Extranjerismo"/>
          <w:b/>
          <w:bCs/>
          <w:lang w:val="es-419" w:eastAsia="es-CO"/>
        </w:rPr>
        <w:t>Absence of Anti-CSRF Tokens</w:t>
      </w:r>
      <w:r w:rsidRPr="00042223">
        <w:rPr>
          <w:lang w:val="es-419" w:eastAsia="es-CO"/>
        </w:rPr>
        <w:t>”. Según el reporte en la imagen, la página web tiene 208 formularios vulnerables a ataques de SCRF.</w:t>
      </w:r>
    </w:p>
    <w:p w14:paraId="37A5BB0F" w14:textId="284003CC" w:rsidR="00042223" w:rsidRPr="00042223" w:rsidRDefault="00042223" w:rsidP="00D66749">
      <w:pPr>
        <w:pStyle w:val="Prrafodelista"/>
        <w:numPr>
          <w:ilvl w:val="0"/>
          <w:numId w:val="9"/>
        </w:numPr>
        <w:rPr>
          <w:lang w:val="es-419" w:eastAsia="es-CO"/>
        </w:rPr>
      </w:pPr>
      <w:r w:rsidRPr="00042223">
        <w:rPr>
          <w:lang w:val="es-419" w:eastAsia="es-CO"/>
        </w:rPr>
        <w:t>“</w:t>
      </w:r>
      <w:r w:rsidRPr="00042223">
        <w:rPr>
          <w:rStyle w:val="Extranjerismo"/>
          <w:b/>
          <w:bCs/>
          <w:lang w:val="es-419" w:eastAsia="es-CO"/>
        </w:rPr>
        <w:t>Cookie No HttpOnly Flag</w:t>
      </w:r>
      <w:r w:rsidRPr="00042223">
        <w:rPr>
          <w:lang w:val="es-419" w:eastAsia="es-CO"/>
        </w:rPr>
        <w:t>”. Esta vulnerabilidad trata que otras webs pueden acceder a los datos de usuario o datos de sesión basados en “</w:t>
      </w:r>
      <w:r w:rsidRPr="00042223">
        <w:rPr>
          <w:rStyle w:val="Extranjerismo"/>
          <w:lang w:val="es-419" w:eastAsia="es-CO"/>
        </w:rPr>
        <w:t>cookies</w:t>
      </w:r>
      <w:r w:rsidRPr="00042223">
        <w:rPr>
          <w:lang w:val="es-419" w:eastAsia="es-CO"/>
        </w:rPr>
        <w:t>”. Se resuelve de varias maneras, tal vez la más sencilla es agregando una configuración en el servidor.</w:t>
      </w:r>
    </w:p>
    <w:p w14:paraId="3ADE710B" w14:textId="428B5EDF" w:rsidR="00042223" w:rsidRDefault="00042223" w:rsidP="00042223">
      <w:r w:rsidRPr="00042223">
        <w:rPr>
          <w:b/>
          <w:bCs/>
        </w:rPr>
        <w:t>Nota.</w:t>
      </w:r>
      <w:r>
        <w:t xml:space="preserve"> </w:t>
      </w:r>
      <w:r w:rsidRPr="00042223">
        <w:t>Para conocer cómo resolver los dos anteriores hallazgos, se debe remitir al material complementario de este componente formativo.</w:t>
      </w:r>
    </w:p>
    <w:p w14:paraId="77C358A4" w14:textId="6C70768E" w:rsidR="00042223" w:rsidRDefault="00042223" w:rsidP="00042223">
      <w:r w:rsidRPr="00042223">
        <w:t>El siguiente es otro ejemplo de un caso también crítico y fácilmente explotable.</w:t>
      </w:r>
    </w:p>
    <w:p w14:paraId="31810891" w14:textId="6275DAC3" w:rsidR="00042223" w:rsidRDefault="00042223" w:rsidP="00042223">
      <w:pPr>
        <w:jc w:val="center"/>
      </w:pPr>
      <w:r w:rsidRPr="00042223">
        <w:rPr>
          <w:noProof/>
        </w:rPr>
        <w:drawing>
          <wp:inline distT="0" distB="0" distL="0" distR="0" wp14:anchorId="0991F44A" wp14:editId="34D48300">
            <wp:extent cx="4248386" cy="2309091"/>
            <wp:effectExtent l="0" t="0" r="0" b="2540"/>
            <wp:docPr id="18" name="Imagen 18" descr="Captura de pantalla en la que se indica la versión de la librería que presenta probl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en la que se indica la versión de la librería que presenta problemas."/>
                    <pic:cNvPicPr/>
                  </pic:nvPicPr>
                  <pic:blipFill>
                    <a:blip r:embed="rId26"/>
                    <a:stretch>
                      <a:fillRect/>
                    </a:stretch>
                  </pic:blipFill>
                  <pic:spPr>
                    <a:xfrm>
                      <a:off x="0" y="0"/>
                      <a:ext cx="4286659" cy="2329893"/>
                    </a:xfrm>
                    <a:prstGeom prst="rect">
                      <a:avLst/>
                    </a:prstGeom>
                  </pic:spPr>
                </pic:pic>
              </a:graphicData>
            </a:graphic>
          </wp:inline>
        </w:drawing>
      </w:r>
    </w:p>
    <w:p w14:paraId="5E565DEE" w14:textId="6D33A53C" w:rsidR="00042223" w:rsidRPr="00042223" w:rsidRDefault="00042223" w:rsidP="00042223">
      <w:pPr>
        <w:jc w:val="center"/>
      </w:pPr>
      <w:r w:rsidRPr="00042223">
        <w:rPr>
          <w:noProof/>
        </w:rPr>
        <w:drawing>
          <wp:inline distT="0" distB="0" distL="0" distR="0" wp14:anchorId="7156EFAC" wp14:editId="55CE7D60">
            <wp:extent cx="4274140" cy="1496291"/>
            <wp:effectExtent l="0" t="0" r="0" b="2540"/>
            <wp:docPr id="19" name="Imagen 19" descr="Captura de pantalla en la que se muestra la detección de vulnerabilidades de la libr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en la que se muestra la detección de vulnerabilidades de la librería."/>
                    <pic:cNvPicPr/>
                  </pic:nvPicPr>
                  <pic:blipFill>
                    <a:blip r:embed="rId27"/>
                    <a:stretch>
                      <a:fillRect/>
                    </a:stretch>
                  </pic:blipFill>
                  <pic:spPr>
                    <a:xfrm>
                      <a:off x="0" y="0"/>
                      <a:ext cx="4365473" cy="1528265"/>
                    </a:xfrm>
                    <a:prstGeom prst="rect">
                      <a:avLst/>
                    </a:prstGeom>
                  </pic:spPr>
                </pic:pic>
              </a:graphicData>
            </a:graphic>
          </wp:inline>
        </w:drawing>
      </w:r>
    </w:p>
    <w:p w14:paraId="5B152F10" w14:textId="77777777" w:rsidR="00042223" w:rsidRPr="00042223" w:rsidRDefault="00042223" w:rsidP="00042223">
      <w:pPr>
        <w:rPr>
          <w:lang w:val="es-419" w:eastAsia="es-CO"/>
        </w:rPr>
      </w:pPr>
      <w:r w:rsidRPr="00042223">
        <w:rPr>
          <w:lang w:val="es-419" w:eastAsia="es-CO"/>
        </w:rPr>
        <w:t>Este sitio web utiliza la librería jQuery Mobile en su versión 1.4.5. Sin embargo, esta versión tiene vulnerabilidades detectadas por la comunidad jQuery, las cuales podrían ser aprovechadas por atacantes. En la imagen se propone una solución: actualizar la librería a la versión más reciente.</w:t>
      </w:r>
    </w:p>
    <w:p w14:paraId="12D62142" w14:textId="3BC6A10A" w:rsidR="004E001E" w:rsidRDefault="00042223" w:rsidP="004E001E">
      <w:pPr>
        <w:rPr>
          <w:lang w:val="es-419" w:eastAsia="es-CO"/>
        </w:rPr>
      </w:pPr>
      <w:r w:rsidRPr="00042223">
        <w:rPr>
          <w:lang w:val="es-419" w:eastAsia="es-CO"/>
        </w:rPr>
        <w:t>Si se observa en el resultado de las pruebas, los ataques que hace la herramienta a los sitios web que se van a probar son los mencionados uno a uno en el primer tema de este componente formativo.</w:t>
      </w:r>
      <w:r w:rsidR="004E001E">
        <w:rPr>
          <w:lang w:val="es-419" w:eastAsia="es-CO"/>
        </w:rPr>
        <w:br w:type="page"/>
      </w:r>
    </w:p>
    <w:p w14:paraId="709A7C90" w14:textId="4DBFFB45" w:rsidR="00042223" w:rsidRDefault="004E001E" w:rsidP="004E001E">
      <w:pPr>
        <w:pStyle w:val="Ttulo1"/>
      </w:pPr>
      <w:bookmarkStart w:id="4" w:name="_Toc147315626"/>
      <w:r>
        <w:t>Documentación de hallazgos</w:t>
      </w:r>
      <w:bookmarkEnd w:id="4"/>
    </w:p>
    <w:p w14:paraId="7A1FB319" w14:textId="7C12BA66" w:rsidR="00387D2F" w:rsidRDefault="00387D2F" w:rsidP="00042223">
      <w:pPr>
        <w:rPr>
          <w:lang w:val="es-419" w:eastAsia="es-CO"/>
        </w:rPr>
      </w:pPr>
      <w:r w:rsidRPr="00387D2F">
        <w:rPr>
          <w:lang w:val="es-419" w:eastAsia="es-CO"/>
        </w:rPr>
        <w:t>La documentación de hallazgos es el resultado del ejercicio realizado durante la ejecución del proceso de auditoría, que las entidades de fiscalización generan sobre la gestión de todos los procesos de los auditados (personas, instituciones, empresas, etc.). Esta documentación servirá para evaluar si se cumple o no con lo que se está auditando. En el siguiente tutorial se brinda información sobre cómo realizar un reporte.</w:t>
      </w:r>
    </w:p>
    <w:p w14:paraId="29A6D6D5" w14:textId="32F58E83" w:rsidR="00387D2F" w:rsidRPr="00A57A9E" w:rsidRDefault="00387D2F" w:rsidP="00387D2F">
      <w:pPr>
        <w:pStyle w:val="Video"/>
      </w:pPr>
      <w:r>
        <w:t>Instructivo Descarga Reporte Vulnerabilidades</w:t>
      </w:r>
    </w:p>
    <w:p w14:paraId="008C64F3" w14:textId="0C52AAEA" w:rsidR="00387D2F" w:rsidRDefault="008F29E3" w:rsidP="00387D2F">
      <w:pPr>
        <w:ind w:right="49" w:firstLine="0"/>
        <w:jc w:val="center"/>
      </w:pPr>
      <w:r w:rsidRPr="008F29E3">
        <w:rPr>
          <w:noProof/>
        </w:rPr>
        <w:drawing>
          <wp:inline distT="0" distB="0" distL="0" distR="0" wp14:anchorId="5A73776C" wp14:editId="7D0FFDC1">
            <wp:extent cx="6332220" cy="3561715"/>
            <wp:effectExtent l="0" t="0" r="508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a:blip r:embed="rId28"/>
                    <a:stretch>
                      <a:fillRect/>
                    </a:stretch>
                  </pic:blipFill>
                  <pic:spPr>
                    <a:xfrm>
                      <a:off x="0" y="0"/>
                      <a:ext cx="6332220" cy="3561715"/>
                    </a:xfrm>
                    <a:prstGeom prst="rect">
                      <a:avLst/>
                    </a:prstGeom>
                  </pic:spPr>
                </pic:pic>
              </a:graphicData>
            </a:graphic>
          </wp:inline>
        </w:drawing>
      </w:r>
    </w:p>
    <w:p w14:paraId="25098144" w14:textId="61971259" w:rsidR="00387D2F" w:rsidRPr="00A57A9E" w:rsidRDefault="006831BC" w:rsidP="00387D2F">
      <w:pPr>
        <w:ind w:firstLine="0"/>
        <w:jc w:val="center"/>
        <w:rPr>
          <w:b/>
          <w:bCs/>
          <w:i/>
          <w:iCs/>
        </w:rPr>
      </w:pPr>
      <w:hyperlink r:id="rId29" w:history="1">
        <w:r w:rsidR="00387D2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87D2F" w:rsidRPr="00A57A9E" w14:paraId="32290547" w14:textId="77777777" w:rsidTr="006E634A">
        <w:tc>
          <w:tcPr>
            <w:tcW w:w="9962" w:type="dxa"/>
          </w:tcPr>
          <w:p w14:paraId="78B0D003" w14:textId="67F87552" w:rsidR="00387D2F" w:rsidRPr="00A57A9E" w:rsidRDefault="00387D2F" w:rsidP="006E634A">
            <w:pPr>
              <w:ind w:firstLine="0"/>
              <w:jc w:val="center"/>
              <w:rPr>
                <w:b/>
              </w:rPr>
            </w:pPr>
            <w:r w:rsidRPr="00A57A9E">
              <w:rPr>
                <w:b/>
              </w:rPr>
              <w:t xml:space="preserve">Síntesis del video: </w:t>
            </w:r>
            <w:r>
              <w:rPr>
                <w:b/>
              </w:rPr>
              <w:t>Instructivo Descarga Reporte Vulnrabilidades</w:t>
            </w:r>
          </w:p>
        </w:tc>
      </w:tr>
      <w:tr w:rsidR="00387D2F" w:rsidRPr="00A57A9E" w14:paraId="55B6E7CC" w14:textId="77777777" w:rsidTr="006E634A">
        <w:tc>
          <w:tcPr>
            <w:tcW w:w="9962" w:type="dxa"/>
          </w:tcPr>
          <w:p w14:paraId="20BF9461" w14:textId="0756E619" w:rsidR="00387D2F" w:rsidRDefault="00387D2F" w:rsidP="006E634A">
            <w:r w:rsidRPr="00387D2F">
              <w:t>Después de haber ejecutado la prueba con la herramienta O</w:t>
            </w:r>
            <w:r w:rsidR="00C73653">
              <w:t>WASP</w:t>
            </w:r>
            <w:r w:rsidRPr="00387D2F">
              <w:t xml:space="preserve"> ZAP y de que se hayan realizado los ataques, se empiezan a presentar las vulnerabilidades ya mencionadas, ahora se mostrará cómo se descarga el reporte en PDF.</w:t>
            </w:r>
          </w:p>
          <w:p w14:paraId="4DC74F27" w14:textId="77777777" w:rsidR="00C73653" w:rsidRDefault="00C73653" w:rsidP="006E634A">
            <w:r w:rsidRPr="00C73653">
              <w:t xml:space="preserve">Hay que dirigirse al menú principal y dar clic en la opción </w:t>
            </w:r>
            <w:r w:rsidRPr="00C73653">
              <w:rPr>
                <w:b/>
                <w:bCs/>
              </w:rPr>
              <w:t>reporte</w:t>
            </w:r>
            <w:r w:rsidRPr="00C73653">
              <w:t>, tal como se muestra en la imagen.</w:t>
            </w:r>
            <w:r>
              <w:t xml:space="preserve"> </w:t>
            </w:r>
            <w:r w:rsidRPr="00C73653">
              <w:t xml:space="preserve">Se desplegará un submenú y se debe hacer clic en la opción </w:t>
            </w:r>
            <w:r w:rsidRPr="00C73653">
              <w:rPr>
                <w:b/>
                <w:bCs/>
              </w:rPr>
              <w:t>Generar reporte</w:t>
            </w:r>
            <w:r w:rsidRPr="00C73653">
              <w:t>.</w:t>
            </w:r>
          </w:p>
          <w:p w14:paraId="6DBA9022" w14:textId="307BC942" w:rsidR="00C73653" w:rsidRDefault="00C73653" w:rsidP="006E634A">
            <w:r>
              <w:t>Luego, s</w:t>
            </w:r>
            <w:r w:rsidRPr="00C73653">
              <w:t>e despliega una ventana donde se puede configurar el reporte según las necesidades, inicialmente se le da un título al reporte, cambiar el nombre del reporte, cambiar la ruta donde va a quedar guardado el reporte, agregar una descripción y, por último, seleccionar el dominio al cual se le realizaron las pruebas.</w:t>
            </w:r>
          </w:p>
          <w:p w14:paraId="758D6DF9" w14:textId="77E7EF9A" w:rsidR="00C73653" w:rsidRDefault="00C73653" w:rsidP="006E634A">
            <w:r w:rsidRPr="00C73653">
              <w:t xml:space="preserve">En la opción de </w:t>
            </w:r>
            <w:r>
              <w:t>“</w:t>
            </w:r>
            <w:r w:rsidRPr="00C73653">
              <w:rPr>
                <w:rStyle w:val="Extranjerismo"/>
                <w:b/>
                <w:bCs/>
              </w:rPr>
              <w:t>template</w:t>
            </w:r>
            <w:r>
              <w:t>”</w:t>
            </w:r>
            <w:r w:rsidRPr="00C73653">
              <w:t>, se puede cambiar el estilo como se quiere que se genere el reporte, escoger la plantilla en la que se va a presentar el reporte, seleccionar el tema y configurar qué información se mostrará.</w:t>
            </w:r>
          </w:p>
          <w:p w14:paraId="6ABC5287" w14:textId="0D8AE379" w:rsidR="00C73653" w:rsidRPr="00A57A9E" w:rsidRDefault="00C73653" w:rsidP="006E634A">
            <w:r w:rsidRPr="00C73653">
              <w:t xml:space="preserve">Finalmente, se hace clic en el botón </w:t>
            </w:r>
            <w:r w:rsidRPr="00C73653">
              <w:rPr>
                <w:b/>
                <w:bCs/>
              </w:rPr>
              <w:t>Aceptar</w:t>
            </w:r>
            <w:r w:rsidRPr="00C73653">
              <w:t xml:space="preserve"> y muestra el reporte según las configuraciones establecidas.</w:t>
            </w:r>
          </w:p>
        </w:tc>
      </w:tr>
    </w:tbl>
    <w:p w14:paraId="0AFC22FF" w14:textId="77777777" w:rsidR="00C73653" w:rsidRPr="00C73653" w:rsidRDefault="00C73653" w:rsidP="00C73653">
      <w:pPr>
        <w:rPr>
          <w:lang w:val="es-419" w:eastAsia="es-CO"/>
        </w:rPr>
      </w:pPr>
      <w:r w:rsidRPr="00C73653">
        <w:rPr>
          <w:lang w:val="es-419" w:eastAsia="es-CO"/>
        </w:rPr>
        <w:t>La documentación y la presentación de los resultados de las pruebas a clientes u organizaciones es muy importante. Además, el aprendizaje de su interpretación ayudará a darle una visión al trabajo posterior de las pruebas, ofreciendo recomendaciones para corregir las vulnerabilidades encontradas.</w:t>
      </w:r>
    </w:p>
    <w:p w14:paraId="7585D0C4" w14:textId="31289E02" w:rsidR="00387D2F" w:rsidRDefault="00C73653" w:rsidP="00C73653">
      <w:pPr>
        <w:rPr>
          <w:lang w:val="es-419" w:eastAsia="es-CO"/>
        </w:rPr>
      </w:pPr>
      <w:r w:rsidRPr="00C73653">
        <w:rPr>
          <w:lang w:val="es-419" w:eastAsia="es-CO"/>
        </w:rPr>
        <w:t>Por lo anterior, en el siguiente video se mostrará cómo se genera el reporte de los hallazgos y cómo se debe interpretar. Esta herramienta permite exportar un reporte en PDF y uno en HTML y se va a mostrar cada uno de ellos explicando grosso modo cómo deben interpretarse.</w:t>
      </w:r>
    </w:p>
    <w:p w14:paraId="2BC612EB" w14:textId="46B48D73" w:rsidR="00C73653" w:rsidRPr="00A57A9E" w:rsidRDefault="00C73653" w:rsidP="00C73653">
      <w:pPr>
        <w:pStyle w:val="Video"/>
      </w:pPr>
      <w:r>
        <w:t>Reporte OWASP</w:t>
      </w:r>
    </w:p>
    <w:p w14:paraId="68D07FEF" w14:textId="06568885" w:rsidR="00C73653" w:rsidRDefault="008F29E3" w:rsidP="00C73653">
      <w:pPr>
        <w:ind w:right="49" w:firstLine="0"/>
        <w:jc w:val="center"/>
      </w:pPr>
      <w:r w:rsidRPr="008F29E3">
        <w:rPr>
          <w:noProof/>
        </w:rPr>
        <w:drawing>
          <wp:inline distT="0" distB="0" distL="0" distR="0" wp14:anchorId="40C0152E" wp14:editId="48E40643">
            <wp:extent cx="6332220" cy="3561715"/>
            <wp:effectExtent l="0" t="0" r="5080" b="0"/>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pic:nvPicPr>
                  <pic:blipFill>
                    <a:blip r:embed="rId30"/>
                    <a:stretch>
                      <a:fillRect/>
                    </a:stretch>
                  </pic:blipFill>
                  <pic:spPr>
                    <a:xfrm>
                      <a:off x="0" y="0"/>
                      <a:ext cx="6332220" cy="3561715"/>
                    </a:xfrm>
                    <a:prstGeom prst="rect">
                      <a:avLst/>
                    </a:prstGeom>
                  </pic:spPr>
                </pic:pic>
              </a:graphicData>
            </a:graphic>
          </wp:inline>
        </w:drawing>
      </w:r>
    </w:p>
    <w:p w14:paraId="21C8E75E" w14:textId="687DEB21" w:rsidR="00C73653" w:rsidRPr="00A57A9E" w:rsidRDefault="006831BC" w:rsidP="00C73653">
      <w:pPr>
        <w:ind w:firstLine="0"/>
        <w:jc w:val="center"/>
        <w:rPr>
          <w:b/>
          <w:bCs/>
          <w:i/>
          <w:iCs/>
        </w:rPr>
      </w:pPr>
      <w:hyperlink r:id="rId31" w:history="1">
        <w:r w:rsidR="00C7365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73653" w:rsidRPr="00A57A9E" w14:paraId="208269DA" w14:textId="77777777" w:rsidTr="006E634A">
        <w:tc>
          <w:tcPr>
            <w:tcW w:w="9962" w:type="dxa"/>
          </w:tcPr>
          <w:p w14:paraId="3360B812" w14:textId="789D6EFF" w:rsidR="00C73653" w:rsidRPr="00A57A9E" w:rsidRDefault="00C73653" w:rsidP="006E634A">
            <w:pPr>
              <w:ind w:firstLine="0"/>
              <w:jc w:val="center"/>
              <w:rPr>
                <w:b/>
              </w:rPr>
            </w:pPr>
            <w:r w:rsidRPr="00A57A9E">
              <w:rPr>
                <w:b/>
              </w:rPr>
              <w:t xml:space="preserve">Síntesis del video: </w:t>
            </w:r>
            <w:r>
              <w:rPr>
                <w:b/>
              </w:rPr>
              <w:t>Reporte OWASP</w:t>
            </w:r>
          </w:p>
        </w:tc>
      </w:tr>
      <w:tr w:rsidR="00C73653" w:rsidRPr="00A57A9E" w14:paraId="556D70FE" w14:textId="77777777" w:rsidTr="006E634A">
        <w:tc>
          <w:tcPr>
            <w:tcW w:w="9962" w:type="dxa"/>
          </w:tcPr>
          <w:p w14:paraId="37E132FA" w14:textId="155E1947" w:rsidR="00C73653" w:rsidRPr="00A57A9E" w:rsidRDefault="00C73653" w:rsidP="006B6B95">
            <w:r>
              <w:t xml:space="preserve">Videotutorial en el que se explica cómo </w:t>
            </w:r>
            <w:r w:rsidR="00B91251" w:rsidRPr="00B91251">
              <w:t>obtener reportes de OWASP ZAP</w:t>
            </w:r>
            <w:r w:rsidR="00B91251">
              <w:t xml:space="preserve"> para dimensionar la magnitud de las fallas. Este inicia realizando un escaneo con la herramienta para visualizar las diferentes alertas en el momento que se realizó el ataque al sitio. Luego, se dirige a la opción R</w:t>
            </w:r>
            <w:r w:rsidR="00B91251" w:rsidRPr="00B91251">
              <w:rPr>
                <w:b/>
                <w:bCs/>
              </w:rPr>
              <w:t xml:space="preserve">eporte </w:t>
            </w:r>
            <w:r w:rsidR="00B91251">
              <w:t>para generarlo y configurarlo como se desee, tanto en su contenido como en su presentación final.</w:t>
            </w:r>
            <w:r w:rsidR="006B6B95">
              <w:t xml:space="preserve"> Finalmente, se expone un ejemplo del resultado del reporte en HTML y a qué hace referencia cada resumen, alerta y apéndice que este arroja. De tal forma, que se comprenda cómo dar una evaluación a las personas interesadas.</w:t>
            </w:r>
          </w:p>
        </w:tc>
      </w:tr>
    </w:tbl>
    <w:p w14:paraId="7AACB37E" w14:textId="5FF55ACF" w:rsidR="00387D2F" w:rsidRDefault="006B6B95" w:rsidP="00042223">
      <w:pPr>
        <w:rPr>
          <w:lang w:val="es-419" w:eastAsia="es-CO"/>
        </w:rPr>
      </w:pPr>
      <w:r w:rsidRPr="006B6B95">
        <w:rPr>
          <w:lang w:val="es-419" w:eastAsia="es-CO"/>
        </w:rPr>
        <w:t>Luego de tener el listado del reporte, se describen los siguientes pasos cada una de las secciones de este para tener una mejor comprensión de este.</w:t>
      </w:r>
    </w:p>
    <w:p w14:paraId="43FC24E1" w14:textId="0EAABF3F" w:rsidR="006B6B95" w:rsidRPr="006B6B95" w:rsidRDefault="006B6B95" w:rsidP="00D66749">
      <w:pPr>
        <w:pStyle w:val="Prrafodelista"/>
        <w:numPr>
          <w:ilvl w:val="0"/>
          <w:numId w:val="10"/>
        </w:numPr>
        <w:rPr>
          <w:lang w:val="es-419" w:eastAsia="es-CO"/>
        </w:rPr>
      </w:pPr>
      <w:r w:rsidRPr="006B6B95">
        <w:rPr>
          <w:b/>
          <w:bCs/>
          <w:lang w:val="es-419" w:eastAsia="es-CO"/>
        </w:rPr>
        <w:t>Tomar la información general del reporte.</w:t>
      </w:r>
      <w:r w:rsidRPr="006B6B95">
        <w:rPr>
          <w:lang w:val="es-419" w:eastAsia="es-CO"/>
        </w:rPr>
        <w:t xml:space="preserve"> En esta primera sección se muestran algunos datos generales del reporte, como el dominio donde está la aplicación a la que se le realizaron las pruebas, la descripción del nivel de los riesgos y los niveles de confianza. </w:t>
      </w:r>
    </w:p>
    <w:p w14:paraId="47778663" w14:textId="24A362A9" w:rsidR="006B6B95" w:rsidRPr="006B6B95" w:rsidRDefault="006B6B95" w:rsidP="006B6B95">
      <w:pPr>
        <w:jc w:val="center"/>
        <w:rPr>
          <w:lang w:val="es-419" w:eastAsia="es-CO"/>
        </w:rPr>
      </w:pPr>
      <w:r w:rsidRPr="006B6B95">
        <w:rPr>
          <w:noProof/>
          <w:lang w:val="es-419" w:eastAsia="es-CO"/>
        </w:rPr>
        <w:drawing>
          <wp:inline distT="0" distB="0" distL="0" distR="0" wp14:anchorId="2B0CAE49" wp14:editId="40DEAF67">
            <wp:extent cx="3588327" cy="3270776"/>
            <wp:effectExtent l="0" t="0" r="6350" b="6350"/>
            <wp:docPr id="24" name="Imagen 24" descr="Captura de pantalla del reporte de paráme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l reporte de parámetros."/>
                    <pic:cNvPicPr/>
                  </pic:nvPicPr>
                  <pic:blipFill>
                    <a:blip r:embed="rId32"/>
                    <a:stretch>
                      <a:fillRect/>
                    </a:stretch>
                  </pic:blipFill>
                  <pic:spPr>
                    <a:xfrm>
                      <a:off x="0" y="0"/>
                      <a:ext cx="3596050" cy="3277815"/>
                    </a:xfrm>
                    <a:prstGeom prst="rect">
                      <a:avLst/>
                    </a:prstGeom>
                  </pic:spPr>
                </pic:pic>
              </a:graphicData>
            </a:graphic>
          </wp:inline>
        </w:drawing>
      </w:r>
    </w:p>
    <w:p w14:paraId="62A99349" w14:textId="51B8AECB" w:rsidR="006B6B95" w:rsidRPr="006B6B95" w:rsidRDefault="006B6B95" w:rsidP="00D66749">
      <w:pPr>
        <w:pStyle w:val="Prrafodelista"/>
        <w:numPr>
          <w:ilvl w:val="0"/>
          <w:numId w:val="10"/>
        </w:numPr>
        <w:rPr>
          <w:lang w:val="es-419" w:eastAsia="es-CO"/>
        </w:rPr>
      </w:pPr>
      <w:r w:rsidRPr="006B6B95">
        <w:rPr>
          <w:b/>
          <w:bCs/>
          <w:lang w:val="es-419" w:eastAsia="es-CO"/>
        </w:rPr>
        <w:t>Revisar los resúmenes</w:t>
      </w:r>
      <w:r w:rsidRPr="006B6B95">
        <w:rPr>
          <w:lang w:val="es-419" w:eastAsia="es-CO"/>
        </w:rPr>
        <w:t>. En esta segunda sección se muestra el conteo de las alertas en una matriz de riesgos (filas) contra confianzas (columnas), con su debido porcentaje de una contra la otra.</w:t>
      </w:r>
    </w:p>
    <w:p w14:paraId="790B8493" w14:textId="48150A43" w:rsidR="00042223" w:rsidRDefault="003D0B4E" w:rsidP="003D0B4E">
      <w:pPr>
        <w:jc w:val="center"/>
        <w:rPr>
          <w:lang w:val="es-419" w:eastAsia="es-CO"/>
        </w:rPr>
      </w:pPr>
      <w:r w:rsidRPr="003D0B4E">
        <w:rPr>
          <w:noProof/>
          <w:lang w:val="es-419" w:eastAsia="es-CO"/>
        </w:rPr>
        <w:drawing>
          <wp:inline distT="0" distB="0" distL="0" distR="0" wp14:anchorId="6A3788CD" wp14:editId="3962981D">
            <wp:extent cx="3788837" cy="4147127"/>
            <wp:effectExtent l="0" t="0" r="0" b="6350"/>
            <wp:docPr id="25" name="Imagen 25" descr="Ejemplo de un resumen en el que se muestran los niveles de riesgo y confianza en una mat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jemplo de un resumen en el que se muestran los niveles de riesgo y confianza en una matriz."/>
                    <pic:cNvPicPr/>
                  </pic:nvPicPr>
                  <pic:blipFill>
                    <a:blip r:embed="rId33"/>
                    <a:stretch>
                      <a:fillRect/>
                    </a:stretch>
                  </pic:blipFill>
                  <pic:spPr>
                    <a:xfrm>
                      <a:off x="0" y="0"/>
                      <a:ext cx="3794297" cy="4153104"/>
                    </a:xfrm>
                    <a:prstGeom prst="rect">
                      <a:avLst/>
                    </a:prstGeom>
                  </pic:spPr>
                </pic:pic>
              </a:graphicData>
            </a:graphic>
          </wp:inline>
        </w:drawing>
      </w:r>
    </w:p>
    <w:p w14:paraId="5167DEDD" w14:textId="4BC4FF7B" w:rsidR="00042223" w:rsidRDefault="003D0B4E" w:rsidP="00D66749">
      <w:pPr>
        <w:pStyle w:val="Prrafodelista"/>
        <w:numPr>
          <w:ilvl w:val="0"/>
          <w:numId w:val="10"/>
        </w:numPr>
        <w:rPr>
          <w:lang w:val="es-419" w:eastAsia="es-CO"/>
        </w:rPr>
      </w:pPr>
      <w:r w:rsidRPr="003D0B4E">
        <w:rPr>
          <w:b/>
          <w:bCs/>
          <w:lang w:val="es-419" w:eastAsia="es-CO"/>
        </w:rPr>
        <w:t>Revisar la matriz</w:t>
      </w:r>
      <w:r w:rsidRPr="003D0B4E">
        <w:rPr>
          <w:lang w:val="es-419" w:eastAsia="es-CO"/>
        </w:rPr>
        <w:t>. Luego, haciendo parte de la segunda sección, se revisa la matriz en la que se cruzan los riesgos contra el dominio de prueba.</w:t>
      </w:r>
    </w:p>
    <w:p w14:paraId="5F89EBF8" w14:textId="515FCA6C" w:rsidR="003D0B4E" w:rsidRPr="003D0B4E" w:rsidRDefault="003D0B4E" w:rsidP="003D0B4E">
      <w:pPr>
        <w:jc w:val="center"/>
        <w:rPr>
          <w:lang w:val="es-419" w:eastAsia="es-CO"/>
        </w:rPr>
      </w:pPr>
      <w:r w:rsidRPr="003D0B4E">
        <w:rPr>
          <w:noProof/>
          <w:lang w:val="es-419" w:eastAsia="es-CO"/>
        </w:rPr>
        <w:drawing>
          <wp:inline distT="0" distB="0" distL="0" distR="0" wp14:anchorId="62E56035" wp14:editId="518EBFFB">
            <wp:extent cx="4093556" cy="2346036"/>
            <wp:effectExtent l="0" t="0" r="0" b="3810"/>
            <wp:docPr id="26" name="Imagen 26" descr="Ejemplo de una matriz en la que se cruzan los riesgos contra el dominio d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jemplo de una matriz en la que se cruzan los riesgos contra el dominio de prueba"/>
                    <pic:cNvPicPr/>
                  </pic:nvPicPr>
                  <pic:blipFill>
                    <a:blip r:embed="rId34"/>
                    <a:stretch>
                      <a:fillRect/>
                    </a:stretch>
                  </pic:blipFill>
                  <pic:spPr>
                    <a:xfrm>
                      <a:off x="0" y="0"/>
                      <a:ext cx="4100641" cy="2350097"/>
                    </a:xfrm>
                    <a:prstGeom prst="rect">
                      <a:avLst/>
                    </a:prstGeom>
                  </pic:spPr>
                </pic:pic>
              </a:graphicData>
            </a:graphic>
          </wp:inline>
        </w:drawing>
      </w:r>
    </w:p>
    <w:p w14:paraId="1443F66D" w14:textId="17A54F92" w:rsidR="003D0B4E" w:rsidRDefault="003D0B4E" w:rsidP="00D66749">
      <w:pPr>
        <w:pStyle w:val="Prrafodelista"/>
        <w:numPr>
          <w:ilvl w:val="0"/>
          <w:numId w:val="10"/>
        </w:numPr>
        <w:rPr>
          <w:lang w:val="es-419" w:eastAsia="es-CO"/>
        </w:rPr>
      </w:pPr>
      <w:r w:rsidRPr="003D0B4E">
        <w:rPr>
          <w:b/>
          <w:bCs/>
          <w:lang w:val="es-419" w:eastAsia="es-CO"/>
        </w:rPr>
        <w:t>Observar los tipos de riesgos arrojados.</w:t>
      </w:r>
      <w:r w:rsidRPr="003D0B4E">
        <w:rPr>
          <w:lang w:val="es-419" w:eastAsia="es-CO"/>
        </w:rPr>
        <w:t xml:space="preserve"> Y por último, en esta segunda sección, se muestran los tipos de riesgos que se detectaron en las pruebas al sitio.</w:t>
      </w:r>
    </w:p>
    <w:p w14:paraId="3BEA64AA" w14:textId="07648D6E" w:rsidR="003D0B4E" w:rsidRPr="003D0B4E" w:rsidRDefault="003D0B4E" w:rsidP="003D0B4E">
      <w:pPr>
        <w:ind w:left="1069" w:firstLine="0"/>
        <w:jc w:val="center"/>
        <w:rPr>
          <w:lang w:val="es-419" w:eastAsia="es-CO"/>
        </w:rPr>
      </w:pPr>
      <w:r w:rsidRPr="003D0B4E">
        <w:rPr>
          <w:noProof/>
          <w:lang w:val="es-419" w:eastAsia="es-CO"/>
        </w:rPr>
        <w:drawing>
          <wp:inline distT="0" distB="0" distL="0" distR="0" wp14:anchorId="37926B6F" wp14:editId="2769A1DC">
            <wp:extent cx="4605652" cy="4729018"/>
            <wp:effectExtent l="0" t="0" r="5080" b="0"/>
            <wp:docPr id="27" name="Imagen 27" descr="Ejemplo en el que se muestran las alertas y los tipos de ries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Ejemplo en el que se muestran las alertas y los tipos de riesgos."/>
                    <pic:cNvPicPr/>
                  </pic:nvPicPr>
                  <pic:blipFill>
                    <a:blip r:embed="rId35"/>
                    <a:stretch>
                      <a:fillRect/>
                    </a:stretch>
                  </pic:blipFill>
                  <pic:spPr>
                    <a:xfrm>
                      <a:off x="0" y="0"/>
                      <a:ext cx="4640986" cy="4765298"/>
                    </a:xfrm>
                    <a:prstGeom prst="rect">
                      <a:avLst/>
                    </a:prstGeom>
                  </pic:spPr>
                </pic:pic>
              </a:graphicData>
            </a:graphic>
          </wp:inline>
        </w:drawing>
      </w:r>
    </w:p>
    <w:p w14:paraId="3B9916E1" w14:textId="6CA5C7AF" w:rsidR="003D0B4E" w:rsidRDefault="003D0B4E" w:rsidP="00D66749">
      <w:pPr>
        <w:pStyle w:val="Prrafodelista"/>
        <w:numPr>
          <w:ilvl w:val="0"/>
          <w:numId w:val="10"/>
        </w:numPr>
        <w:rPr>
          <w:lang w:val="es-419" w:eastAsia="es-CO"/>
        </w:rPr>
      </w:pPr>
      <w:r w:rsidRPr="003D0B4E">
        <w:rPr>
          <w:b/>
          <w:bCs/>
          <w:lang w:val="es-419" w:eastAsia="es-CO"/>
        </w:rPr>
        <w:t>Identificar las alertas.</w:t>
      </w:r>
      <w:r w:rsidRPr="003D0B4E">
        <w:rPr>
          <w:lang w:val="es-419" w:eastAsia="es-CO"/>
        </w:rPr>
        <w:t xml:space="preserve"> En esta tercera sección se muestran todas las alertas detectadas en la prueba por el nivel de riesgo.</w:t>
      </w:r>
    </w:p>
    <w:p w14:paraId="2EEA7ABD" w14:textId="54C217EA" w:rsidR="003D0B4E" w:rsidRPr="003D0B4E" w:rsidRDefault="003D0B4E" w:rsidP="003D0B4E">
      <w:pPr>
        <w:pStyle w:val="Prrafodelista"/>
        <w:ind w:left="1429" w:firstLine="0"/>
        <w:jc w:val="center"/>
        <w:rPr>
          <w:lang w:val="es-419" w:eastAsia="es-CO"/>
        </w:rPr>
      </w:pPr>
      <w:r w:rsidRPr="003D0B4E">
        <w:rPr>
          <w:noProof/>
          <w:lang w:val="es-419" w:eastAsia="es-CO"/>
        </w:rPr>
        <w:drawing>
          <wp:inline distT="0" distB="0" distL="0" distR="0" wp14:anchorId="351C51B0" wp14:editId="572D1EF6">
            <wp:extent cx="4249007" cy="4544290"/>
            <wp:effectExtent l="0" t="0" r="5715" b="2540"/>
            <wp:docPr id="28" name="Imagen 28" descr="Ejemplo de alertas detectadas de acuerdo al nivel de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jemplo de alertas detectadas de acuerdo al nivel de riesgo."/>
                    <pic:cNvPicPr/>
                  </pic:nvPicPr>
                  <pic:blipFill>
                    <a:blip r:embed="rId36"/>
                    <a:stretch>
                      <a:fillRect/>
                    </a:stretch>
                  </pic:blipFill>
                  <pic:spPr>
                    <a:xfrm>
                      <a:off x="0" y="0"/>
                      <a:ext cx="4259037" cy="4555017"/>
                    </a:xfrm>
                    <a:prstGeom prst="rect">
                      <a:avLst/>
                    </a:prstGeom>
                  </pic:spPr>
                </pic:pic>
              </a:graphicData>
            </a:graphic>
          </wp:inline>
        </w:drawing>
      </w:r>
    </w:p>
    <w:p w14:paraId="099AEDE6" w14:textId="28CE54B1" w:rsidR="003D0B4E" w:rsidRDefault="003D0B4E" w:rsidP="00D66749">
      <w:pPr>
        <w:pStyle w:val="Prrafodelista"/>
        <w:numPr>
          <w:ilvl w:val="0"/>
          <w:numId w:val="10"/>
        </w:numPr>
        <w:rPr>
          <w:lang w:val="es-419" w:eastAsia="es-CO"/>
        </w:rPr>
      </w:pPr>
      <w:r w:rsidRPr="003D0B4E">
        <w:rPr>
          <w:b/>
          <w:bCs/>
          <w:lang w:val="es-419" w:eastAsia="es-CO"/>
        </w:rPr>
        <w:t>Reconocer el apéndice</w:t>
      </w:r>
      <w:r w:rsidRPr="003D0B4E">
        <w:rPr>
          <w:lang w:val="es-419" w:eastAsia="es-CO"/>
        </w:rPr>
        <w:t>. En esta tercera sección, el apéndice muestra cada una de las alertas, así como algunas referencias para más información de cada una.</w:t>
      </w:r>
    </w:p>
    <w:p w14:paraId="0E93C845" w14:textId="72BDD3F0" w:rsidR="003D0B4E" w:rsidRDefault="003D0B4E" w:rsidP="003D0B4E">
      <w:pPr>
        <w:pStyle w:val="Prrafodelista"/>
        <w:ind w:left="1429" w:firstLine="0"/>
        <w:rPr>
          <w:b/>
          <w:bCs/>
          <w:lang w:val="es-419" w:eastAsia="es-CO"/>
        </w:rPr>
      </w:pPr>
      <w:r w:rsidRPr="003D0B4E">
        <w:rPr>
          <w:b/>
          <w:bCs/>
          <w:noProof/>
          <w:lang w:val="es-419" w:eastAsia="es-CO"/>
        </w:rPr>
        <w:drawing>
          <wp:inline distT="0" distB="0" distL="0" distR="0" wp14:anchorId="7778A102" wp14:editId="033F50A4">
            <wp:extent cx="4498109" cy="4498109"/>
            <wp:effectExtent l="0" t="0" r="0" b="0"/>
            <wp:docPr id="29" name="Imagen 29" descr="Ejemplo de un reporte de alertas y e información adicional para su re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jemplo de un reporte de alertas y e información adicional para su reconocimiento."/>
                    <pic:cNvPicPr/>
                  </pic:nvPicPr>
                  <pic:blipFill>
                    <a:blip r:embed="rId37"/>
                    <a:stretch>
                      <a:fillRect/>
                    </a:stretch>
                  </pic:blipFill>
                  <pic:spPr>
                    <a:xfrm>
                      <a:off x="0" y="0"/>
                      <a:ext cx="4504678" cy="4504678"/>
                    </a:xfrm>
                    <a:prstGeom prst="rect">
                      <a:avLst/>
                    </a:prstGeom>
                  </pic:spPr>
                </pic:pic>
              </a:graphicData>
            </a:graphic>
          </wp:inline>
        </w:drawing>
      </w:r>
    </w:p>
    <w:p w14:paraId="23EB61D1" w14:textId="2BB8F67A" w:rsidR="003D0B4E" w:rsidRDefault="003D0B4E" w:rsidP="00D66749">
      <w:pPr>
        <w:pStyle w:val="Prrafodelista"/>
        <w:numPr>
          <w:ilvl w:val="0"/>
          <w:numId w:val="8"/>
        </w:numPr>
        <w:rPr>
          <w:lang w:val="es-419" w:eastAsia="es-CO"/>
        </w:rPr>
      </w:pPr>
      <w:r w:rsidRPr="003D0B4E">
        <w:rPr>
          <w:b/>
          <w:bCs/>
          <w:lang w:val="es-419" w:eastAsia="es-CO"/>
        </w:rPr>
        <w:t xml:space="preserve">Diferenciar los tipos de apéndice y elegir el de tipo gerencial. </w:t>
      </w:r>
      <w:r w:rsidRPr="003D0B4E">
        <w:rPr>
          <w:lang w:val="es-419" w:eastAsia="es-CO"/>
        </w:rPr>
        <w:t>También vale resaltar que existen muchos más reportes, los cuales puedes configurar, como el siguiente que es más gerencial.</w:t>
      </w:r>
    </w:p>
    <w:p w14:paraId="71D4804E" w14:textId="5E9C8CC4" w:rsidR="003D0B4E" w:rsidRDefault="00F94DC1" w:rsidP="003D0B4E">
      <w:pPr>
        <w:pStyle w:val="Prrafodelista"/>
        <w:ind w:left="1429" w:firstLine="0"/>
        <w:rPr>
          <w:lang w:val="es-419" w:eastAsia="es-CO"/>
        </w:rPr>
      </w:pPr>
      <w:r w:rsidRPr="00F94DC1">
        <w:rPr>
          <w:noProof/>
          <w:lang w:val="es-419" w:eastAsia="es-CO"/>
        </w:rPr>
        <w:drawing>
          <wp:inline distT="0" distB="0" distL="0" distR="0" wp14:anchorId="31C95FB6" wp14:editId="2036F8D5">
            <wp:extent cx="4376198" cy="2170545"/>
            <wp:effectExtent l="0" t="0" r="5715" b="1270"/>
            <wp:docPr id="30" name="Imagen 30" descr="Ejemplo de un reporte visual a través de un gráfico de to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jemplo de un reporte visual a través de un gráfico de torta."/>
                    <pic:cNvPicPr/>
                  </pic:nvPicPr>
                  <pic:blipFill>
                    <a:blip r:embed="rId38"/>
                    <a:stretch>
                      <a:fillRect/>
                    </a:stretch>
                  </pic:blipFill>
                  <pic:spPr>
                    <a:xfrm>
                      <a:off x="0" y="0"/>
                      <a:ext cx="4385239" cy="2175029"/>
                    </a:xfrm>
                    <a:prstGeom prst="rect">
                      <a:avLst/>
                    </a:prstGeom>
                  </pic:spPr>
                </pic:pic>
              </a:graphicData>
            </a:graphic>
          </wp:inline>
        </w:drawing>
      </w:r>
    </w:p>
    <w:p w14:paraId="36D11C63" w14:textId="4A9553FB" w:rsidR="00F94DC1" w:rsidRPr="003D0B4E" w:rsidRDefault="00F94DC1" w:rsidP="003D0B4E">
      <w:pPr>
        <w:pStyle w:val="Prrafodelista"/>
        <w:ind w:left="1429" w:firstLine="0"/>
        <w:rPr>
          <w:lang w:val="es-419" w:eastAsia="es-CO"/>
        </w:rPr>
      </w:pPr>
      <w:r w:rsidRPr="00F94DC1">
        <w:rPr>
          <w:noProof/>
          <w:lang w:val="es-419" w:eastAsia="es-CO"/>
        </w:rPr>
        <w:drawing>
          <wp:inline distT="0" distB="0" distL="0" distR="0" wp14:anchorId="5DC396AE" wp14:editId="058199EB">
            <wp:extent cx="4715856" cy="2435958"/>
            <wp:effectExtent l="0" t="0" r="0" b="2540"/>
            <wp:docPr id="31" name="Imagen 31" descr="Ejemplo de un reporte visual a través de un gráfico de barras horizo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jemplo de un reporte visual a través de un gráfico de barras horizontales."/>
                    <pic:cNvPicPr/>
                  </pic:nvPicPr>
                  <pic:blipFill>
                    <a:blip r:embed="rId39"/>
                    <a:stretch>
                      <a:fillRect/>
                    </a:stretch>
                  </pic:blipFill>
                  <pic:spPr>
                    <a:xfrm>
                      <a:off x="0" y="0"/>
                      <a:ext cx="4724352" cy="2440346"/>
                    </a:xfrm>
                    <a:prstGeom prst="rect">
                      <a:avLst/>
                    </a:prstGeom>
                  </pic:spPr>
                </pic:pic>
              </a:graphicData>
            </a:graphic>
          </wp:inline>
        </w:drawing>
      </w:r>
    </w:p>
    <w:p w14:paraId="1E2E564E" w14:textId="48266BBC" w:rsidR="003D0B4E" w:rsidRDefault="00F94DC1" w:rsidP="00F94DC1">
      <w:pPr>
        <w:rPr>
          <w:lang w:val="es-419" w:eastAsia="es-CO"/>
        </w:rPr>
      </w:pPr>
      <w:r w:rsidRPr="00F94DC1">
        <w:rPr>
          <w:lang w:val="es-419" w:eastAsia="es-CO"/>
        </w:rPr>
        <w:t>Es preciso recordar que estas pruebas deben realizarse con previa autorización de los dueños de las aplicaciones y que este tipo de informes son netamente confidenciales.</w:t>
      </w:r>
    </w:p>
    <w:p w14:paraId="6D5E2084" w14:textId="0D8DA0B7"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5" w:name="_Toc147315627"/>
      <w:r w:rsidRPr="00EE4C61">
        <w:t>Síntesis</w:t>
      </w:r>
      <w:bookmarkEnd w:id="5"/>
      <w:r w:rsidRPr="00EE4C61">
        <w:t xml:space="preserve"> </w:t>
      </w:r>
    </w:p>
    <w:p w14:paraId="28A2E9E7" w14:textId="149ABE0C" w:rsidR="00723503" w:rsidRDefault="00F94DC1" w:rsidP="00F94DC1">
      <w:pPr>
        <w:rPr>
          <w:lang w:val="es-419" w:eastAsia="es-CO"/>
        </w:rPr>
      </w:pPr>
      <w:r w:rsidRPr="00F94DC1">
        <w:rPr>
          <w:lang w:val="es-419" w:eastAsia="es-CO"/>
        </w:rPr>
        <w:t>En el siguiente mapa conceptual se resumen los conceptos vistos en este componente formativo.</w:t>
      </w:r>
    </w:p>
    <w:p w14:paraId="0F797C3F" w14:textId="79AC8793" w:rsidR="00F94DC1" w:rsidRDefault="00DE50D3" w:rsidP="00DE50D3">
      <w:pPr>
        <w:ind w:hanging="284"/>
        <w:rPr>
          <w:lang w:val="es-419" w:eastAsia="es-CO"/>
        </w:rPr>
      </w:pPr>
      <w:r>
        <w:rPr>
          <w:noProof/>
          <w:lang w:val="es-419" w:eastAsia="es-CO"/>
        </w:rPr>
        <w:drawing>
          <wp:inline distT="0" distB="0" distL="0" distR="0" wp14:anchorId="6ADA19F2" wp14:editId="4C077E78">
            <wp:extent cx="6856426" cy="6031345"/>
            <wp:effectExtent l="0" t="0" r="1905" b="1270"/>
            <wp:docPr id="32" name="Gráfico 32" descr="Las pruebas de seguridad orientadas a aplicaciones web con OWASP abarcan conocimientos sobre las tipologías de ataques, su clasificación, las pruebas de seguridad y el reporte de hallaz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descr="Las pruebas de seguridad orientadas a aplicaciones web con OWASP abarcan conocimientos sobre las tipologías de ataques, su clasificación, las pruebas de seguridad y el reporte de hallazgos."/>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866919" cy="6040575"/>
                    </a:xfrm>
                    <a:prstGeom prst="rect">
                      <a:avLst/>
                    </a:prstGeom>
                  </pic:spPr>
                </pic:pic>
              </a:graphicData>
            </a:graphic>
          </wp:inline>
        </w:drawing>
      </w:r>
    </w:p>
    <w:p w14:paraId="1D10F012" w14:textId="15AFE530" w:rsidR="00CE2C4A" w:rsidRPr="00CE2C4A" w:rsidRDefault="00EE4C61" w:rsidP="00653546">
      <w:pPr>
        <w:pStyle w:val="Titulosgenerales"/>
      </w:pPr>
      <w:bookmarkStart w:id="6" w:name="_Toc147315628"/>
      <w:r w:rsidRPr="00723503">
        <w:t>Material complementario</w:t>
      </w:r>
      <w:bookmarkEnd w:id="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DE50D3">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E21C44B" w:rsidR="00F36C9D" w:rsidRDefault="00DE50D3" w:rsidP="00F36C9D">
            <w:pPr>
              <w:pStyle w:val="TextoTablas"/>
            </w:pPr>
            <w:r w:rsidRPr="00DE50D3">
              <w:t>1. Tipología de ataques web.</w:t>
            </w:r>
          </w:p>
        </w:tc>
        <w:tc>
          <w:tcPr>
            <w:tcW w:w="3119" w:type="dxa"/>
          </w:tcPr>
          <w:p w14:paraId="6B46D09D" w14:textId="59D84D37" w:rsidR="00F36C9D" w:rsidRDefault="00DE50D3" w:rsidP="00F36C9D">
            <w:pPr>
              <w:pStyle w:val="TextoTablas"/>
            </w:pPr>
            <w:r w:rsidRPr="00DE50D3">
              <w:t>Belcic, I. (2020). ¿Qué es la inyección de SQL y cómo funciona? Avast.</w:t>
            </w:r>
          </w:p>
        </w:tc>
        <w:tc>
          <w:tcPr>
            <w:tcW w:w="2268" w:type="dxa"/>
          </w:tcPr>
          <w:p w14:paraId="16BE0076" w14:textId="6019EAE3" w:rsidR="00F36C9D" w:rsidRDefault="005C0E4E" w:rsidP="00F36C9D">
            <w:pPr>
              <w:pStyle w:val="TextoTablas"/>
            </w:pPr>
            <w:r w:rsidRPr="005C0E4E">
              <w:t>Página web</w:t>
            </w:r>
          </w:p>
        </w:tc>
        <w:tc>
          <w:tcPr>
            <w:tcW w:w="2879" w:type="dxa"/>
          </w:tcPr>
          <w:p w14:paraId="1224783A" w14:textId="4A5F03D2" w:rsidR="005C0E4E" w:rsidRDefault="006831BC" w:rsidP="005C0E4E">
            <w:pPr>
              <w:pStyle w:val="TextoTablas"/>
            </w:pPr>
            <w:hyperlink r:id="rId42" w:history="1">
              <w:r w:rsidR="005C0E4E" w:rsidRPr="001A7C94">
                <w:rPr>
                  <w:rStyle w:val="Hipervnculo"/>
                </w:rPr>
                <w:t>https://www.avast.com/es-es/c-sql-injection</w:t>
              </w:r>
            </w:hyperlink>
          </w:p>
        </w:tc>
      </w:tr>
      <w:tr w:rsidR="00DE50D3" w14:paraId="466DDB91" w14:textId="77777777" w:rsidTr="00F36C9D">
        <w:tc>
          <w:tcPr>
            <w:tcW w:w="1696" w:type="dxa"/>
          </w:tcPr>
          <w:p w14:paraId="6933F2B8" w14:textId="2E4D56B8" w:rsidR="00DE50D3" w:rsidRPr="00DE50D3" w:rsidRDefault="00DE50D3" w:rsidP="00F36C9D">
            <w:pPr>
              <w:pStyle w:val="TextoTablas"/>
            </w:pPr>
            <w:r w:rsidRPr="00DE50D3">
              <w:t>1. Tipología de ataques web.</w:t>
            </w:r>
          </w:p>
        </w:tc>
        <w:tc>
          <w:tcPr>
            <w:tcW w:w="3119" w:type="dxa"/>
          </w:tcPr>
          <w:p w14:paraId="08F37C86" w14:textId="2AD33DBB" w:rsidR="00DE50D3" w:rsidRDefault="00DE50D3" w:rsidP="00F36C9D">
            <w:pPr>
              <w:pStyle w:val="TextoTablas"/>
            </w:pPr>
            <w:r w:rsidRPr="00DE50D3">
              <w:t>Quanti Media Group [QuantiSolutions]. (2019). Las 10 Vulnerabilidades más peligrosas usadas por aplicaciones web (Owasp 10) - 4K. [Video]. YouTube.</w:t>
            </w:r>
          </w:p>
        </w:tc>
        <w:tc>
          <w:tcPr>
            <w:tcW w:w="2268" w:type="dxa"/>
          </w:tcPr>
          <w:p w14:paraId="7FFCE7EF" w14:textId="0D4A4AEC" w:rsidR="00DE50D3" w:rsidRDefault="005C0E4E" w:rsidP="00F36C9D">
            <w:pPr>
              <w:pStyle w:val="TextoTablas"/>
            </w:pPr>
            <w:r>
              <w:t>Video</w:t>
            </w:r>
          </w:p>
        </w:tc>
        <w:tc>
          <w:tcPr>
            <w:tcW w:w="2879" w:type="dxa"/>
          </w:tcPr>
          <w:p w14:paraId="245AB210" w14:textId="7007C073" w:rsidR="005C0E4E" w:rsidRDefault="006831BC" w:rsidP="005C0E4E">
            <w:pPr>
              <w:pStyle w:val="TextoTablas"/>
            </w:pPr>
            <w:hyperlink r:id="rId43" w:history="1">
              <w:r w:rsidR="005C0E4E" w:rsidRPr="001A7C94">
                <w:rPr>
                  <w:rStyle w:val="Hipervnculo"/>
                </w:rPr>
                <w:t>https://www.youtube.com/embed/kNo9fZC1Isw</w:t>
              </w:r>
            </w:hyperlink>
          </w:p>
        </w:tc>
      </w:tr>
      <w:tr w:rsidR="00DE50D3" w14:paraId="709F09D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2633017" w14:textId="7A5E4D66" w:rsidR="00DE50D3" w:rsidRPr="00DE50D3" w:rsidRDefault="00DE50D3" w:rsidP="00F36C9D">
            <w:pPr>
              <w:pStyle w:val="TextoTablas"/>
            </w:pPr>
            <w:r w:rsidRPr="00DE50D3">
              <w:t>1. Tipología de ataques web.</w:t>
            </w:r>
          </w:p>
        </w:tc>
        <w:tc>
          <w:tcPr>
            <w:tcW w:w="3119" w:type="dxa"/>
          </w:tcPr>
          <w:p w14:paraId="7238BCB7" w14:textId="432125DE" w:rsidR="00DE50D3" w:rsidRDefault="00DE50D3" w:rsidP="00F36C9D">
            <w:pPr>
              <w:pStyle w:val="TextoTablas"/>
            </w:pPr>
            <w:r w:rsidRPr="00DE50D3">
              <w:t>Roelcode. (2021). Cómo Descargar e Instalar Java JDK 16 en Windows 10 - 2021. [Video]. YouTube.</w:t>
            </w:r>
          </w:p>
        </w:tc>
        <w:tc>
          <w:tcPr>
            <w:tcW w:w="2268" w:type="dxa"/>
          </w:tcPr>
          <w:p w14:paraId="05ACBAEF" w14:textId="1F2EEBF3" w:rsidR="00DE50D3" w:rsidRDefault="005C0E4E" w:rsidP="00F36C9D">
            <w:pPr>
              <w:pStyle w:val="TextoTablas"/>
            </w:pPr>
            <w:r>
              <w:t>Video</w:t>
            </w:r>
          </w:p>
        </w:tc>
        <w:tc>
          <w:tcPr>
            <w:tcW w:w="2879" w:type="dxa"/>
          </w:tcPr>
          <w:p w14:paraId="4E8C1F71" w14:textId="0971115B" w:rsidR="005C0E4E" w:rsidRDefault="006831BC" w:rsidP="005C0E4E">
            <w:pPr>
              <w:pStyle w:val="TextoTablas"/>
            </w:pPr>
            <w:hyperlink r:id="rId44" w:history="1">
              <w:r w:rsidR="005C0E4E" w:rsidRPr="001A7C94">
                <w:rPr>
                  <w:rStyle w:val="Hipervnculo"/>
                </w:rPr>
                <w:t>https://www.youtube.com/watch?v=hCBEavs08as&amp;feature=youtu.be</w:t>
              </w:r>
            </w:hyperlink>
          </w:p>
        </w:tc>
      </w:tr>
      <w:tr w:rsidR="00DE50D3" w14:paraId="5028B619" w14:textId="77777777" w:rsidTr="00F36C9D">
        <w:tc>
          <w:tcPr>
            <w:tcW w:w="1696" w:type="dxa"/>
          </w:tcPr>
          <w:p w14:paraId="5D4A4BF1" w14:textId="4D4D4D57" w:rsidR="00DE50D3" w:rsidRPr="00DE50D3" w:rsidRDefault="00DE50D3" w:rsidP="00F36C9D">
            <w:pPr>
              <w:pStyle w:val="TextoTablas"/>
            </w:pPr>
            <w:r w:rsidRPr="00DE50D3">
              <w:t>1. Tipología de ataques web.</w:t>
            </w:r>
          </w:p>
        </w:tc>
        <w:tc>
          <w:tcPr>
            <w:tcW w:w="3119" w:type="dxa"/>
          </w:tcPr>
          <w:p w14:paraId="06503A4A" w14:textId="1B7054F4" w:rsidR="00DE50D3" w:rsidRDefault="005C0E4E" w:rsidP="00F36C9D">
            <w:pPr>
              <w:pStyle w:val="TextoTablas"/>
            </w:pPr>
            <w:r w:rsidRPr="005C0E4E">
              <w:t>Kumar, C. (2015). Cookie segura con HttpOnly y bandera segura en Apache. Geekflare.</w:t>
            </w:r>
          </w:p>
        </w:tc>
        <w:tc>
          <w:tcPr>
            <w:tcW w:w="2268" w:type="dxa"/>
          </w:tcPr>
          <w:p w14:paraId="4ED8E546" w14:textId="7EE46B49" w:rsidR="00DE50D3" w:rsidRDefault="005C0E4E" w:rsidP="00F36C9D">
            <w:pPr>
              <w:pStyle w:val="TextoTablas"/>
            </w:pPr>
            <w:r w:rsidRPr="005C0E4E">
              <w:t>Página web</w:t>
            </w:r>
          </w:p>
        </w:tc>
        <w:tc>
          <w:tcPr>
            <w:tcW w:w="2879" w:type="dxa"/>
          </w:tcPr>
          <w:p w14:paraId="71E097B4" w14:textId="1FCA9070" w:rsidR="005C0E4E" w:rsidRDefault="006831BC" w:rsidP="005C0E4E">
            <w:pPr>
              <w:pStyle w:val="TextoTablas"/>
            </w:pPr>
            <w:hyperlink r:id="rId45" w:history="1">
              <w:r w:rsidR="005C0E4E" w:rsidRPr="001A7C94">
                <w:rPr>
                  <w:rStyle w:val="Hipervnculo"/>
                </w:rPr>
                <w:t>https://geekflare.com/es/httponly-secure-cookie-apache/</w:t>
              </w:r>
            </w:hyperlink>
          </w:p>
        </w:tc>
      </w:tr>
      <w:tr w:rsidR="00F36C9D"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1E98CA84" w:rsidR="00F36C9D" w:rsidRDefault="00DE50D3" w:rsidP="00F36C9D">
            <w:pPr>
              <w:pStyle w:val="TextoTablas"/>
            </w:pPr>
            <w:r w:rsidRPr="00DE50D3">
              <w:t>2. Clasificación de ataques.</w:t>
            </w:r>
          </w:p>
        </w:tc>
        <w:tc>
          <w:tcPr>
            <w:tcW w:w="3119" w:type="dxa"/>
          </w:tcPr>
          <w:p w14:paraId="0F4B6288" w14:textId="7C6A9D30" w:rsidR="00F36C9D" w:rsidRDefault="005C0E4E" w:rsidP="00F36C9D">
            <w:pPr>
              <w:pStyle w:val="TextoTablas"/>
            </w:pPr>
            <w:r w:rsidRPr="005C0E4E">
              <w:t>GioCode [giova50000]. (2020). Los tipos de malware | GioCode [Video]. YouTube.</w:t>
            </w:r>
          </w:p>
        </w:tc>
        <w:tc>
          <w:tcPr>
            <w:tcW w:w="2268" w:type="dxa"/>
          </w:tcPr>
          <w:p w14:paraId="5A0FA849" w14:textId="661E9B9F" w:rsidR="00F36C9D" w:rsidRDefault="005C0E4E" w:rsidP="00F36C9D">
            <w:pPr>
              <w:pStyle w:val="TextoTablas"/>
            </w:pPr>
            <w:r>
              <w:t>Video</w:t>
            </w:r>
          </w:p>
        </w:tc>
        <w:tc>
          <w:tcPr>
            <w:tcW w:w="2879" w:type="dxa"/>
          </w:tcPr>
          <w:p w14:paraId="25B7F128" w14:textId="316E0B30" w:rsidR="005C0E4E" w:rsidRDefault="006831BC" w:rsidP="005C0E4E">
            <w:pPr>
              <w:pStyle w:val="TextoTablas"/>
            </w:pPr>
            <w:hyperlink r:id="rId46" w:history="1">
              <w:r w:rsidR="005C0E4E" w:rsidRPr="001A7C94">
                <w:rPr>
                  <w:rStyle w:val="Hipervnculo"/>
                </w:rPr>
                <w:t>https://www.youtube.com/embed/A6FAqk2QDjM</w:t>
              </w:r>
            </w:hyperlink>
          </w:p>
        </w:tc>
      </w:tr>
      <w:tr w:rsidR="00F36C9D" w14:paraId="58143C9A" w14:textId="77777777" w:rsidTr="00F36C9D">
        <w:tc>
          <w:tcPr>
            <w:tcW w:w="1696" w:type="dxa"/>
          </w:tcPr>
          <w:p w14:paraId="7326A42B" w14:textId="07CB30EC" w:rsidR="00F36C9D" w:rsidRDefault="00DE50D3" w:rsidP="00F36C9D">
            <w:pPr>
              <w:pStyle w:val="TextoTablas"/>
            </w:pPr>
            <w:r w:rsidRPr="00DE50D3">
              <w:t>3. Prueba de seguridad orientada a aplicaciones web.</w:t>
            </w:r>
          </w:p>
        </w:tc>
        <w:tc>
          <w:tcPr>
            <w:tcW w:w="3119" w:type="dxa"/>
          </w:tcPr>
          <w:p w14:paraId="2C74FABC" w14:textId="4AC26911" w:rsidR="005C0E4E" w:rsidRDefault="005C0E4E" w:rsidP="00F36C9D">
            <w:pPr>
              <w:pStyle w:val="TextoTablas"/>
            </w:pPr>
            <w:r w:rsidRPr="005C0E4E">
              <w:t xml:space="preserve">De </w:t>
            </w:r>
            <w:r>
              <w:t>Genez, G</w:t>
            </w:r>
            <w:r w:rsidRPr="005C0E4E">
              <w:t xml:space="preserve">. (2021). Owasp ZAP, audita la seguridad de webs y evita vulnerabilidades. </w:t>
            </w:r>
            <w:r w:rsidR="00FC462F">
              <w:t>S</w:t>
            </w:r>
            <w:r>
              <w:t>eguridadPy</w:t>
            </w:r>
          </w:p>
        </w:tc>
        <w:tc>
          <w:tcPr>
            <w:tcW w:w="2268" w:type="dxa"/>
          </w:tcPr>
          <w:p w14:paraId="1EC3D48B" w14:textId="1BF4DD23" w:rsidR="00F36C9D" w:rsidRDefault="005C0E4E" w:rsidP="00F36C9D">
            <w:pPr>
              <w:pStyle w:val="TextoTablas"/>
            </w:pPr>
            <w:r w:rsidRPr="005C0E4E">
              <w:t>Página web</w:t>
            </w:r>
          </w:p>
        </w:tc>
        <w:tc>
          <w:tcPr>
            <w:tcW w:w="2879" w:type="dxa"/>
          </w:tcPr>
          <w:p w14:paraId="59BD8E98" w14:textId="1121786D" w:rsidR="005C0E4E" w:rsidRDefault="006831BC" w:rsidP="005C0E4E">
            <w:pPr>
              <w:pStyle w:val="TextoTablas"/>
            </w:pPr>
            <w:hyperlink r:id="rId47" w:history="1">
              <w:r w:rsidR="005C0E4E" w:rsidRPr="001A7C94">
                <w:rPr>
                  <w:rStyle w:val="Hipervnculo"/>
                </w:rPr>
                <w:t>https://seguridadpy.info/2021/05/owasp-zap-audita-la-seguridad-de-webs-y-evita-vulnerabilidades/</w:t>
              </w:r>
            </w:hyperlink>
          </w:p>
        </w:tc>
      </w:tr>
    </w:tbl>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7" w:name="_Toc147315629"/>
      <w:r>
        <w:t>Glosario</w:t>
      </w:r>
      <w:bookmarkEnd w:id="7"/>
    </w:p>
    <w:p w14:paraId="493D2397" w14:textId="77777777" w:rsidR="00225973" w:rsidRPr="00225973" w:rsidRDefault="00225973" w:rsidP="00225973">
      <w:r w:rsidRPr="00225973">
        <w:rPr>
          <w:b/>
          <w:bCs/>
        </w:rPr>
        <w:t>Amenaza:</w:t>
      </w:r>
      <w:r w:rsidRPr="00225973">
        <w:t xml:space="preserve"> cualquier evento que puede afectar los activos de información y se relaciona, principalmente, con recursos humanos, eventos naturales o fallas técnicas.</w:t>
      </w:r>
    </w:p>
    <w:p w14:paraId="7D099F4E" w14:textId="77777777" w:rsidR="00225973" w:rsidRPr="00225973" w:rsidRDefault="00225973" w:rsidP="00225973">
      <w:r w:rsidRPr="00225973">
        <w:rPr>
          <w:b/>
          <w:bCs/>
        </w:rPr>
        <w:t>Aplicación:</w:t>
      </w:r>
      <w:r w:rsidRPr="00225973">
        <w:t xml:space="preserve"> es un programa informático diseñado como una herramienta para realizar operaciones o funciones específicas. Generalmente, son diseñadas para facilitar ciertas tareas complejas y hacer más sencilla la experiencia informática de las personas.</w:t>
      </w:r>
    </w:p>
    <w:p w14:paraId="4E69B0BE" w14:textId="0476C79A" w:rsidR="00225973" w:rsidRPr="00225973" w:rsidRDefault="00225973" w:rsidP="00225973">
      <w:r w:rsidRPr="00225973">
        <w:rPr>
          <w:b/>
          <w:bCs/>
        </w:rPr>
        <w:t>Base de datos</w:t>
      </w:r>
      <w:r w:rsidRPr="00225973">
        <w:t>: es una recopilación organizada de información o datos estructurados, que normalmente se almacena de forma electrónica en un sistema informático.</w:t>
      </w:r>
    </w:p>
    <w:p w14:paraId="66920DBF" w14:textId="7D95A74A" w:rsidR="00225973" w:rsidRPr="00225973" w:rsidRDefault="00225973" w:rsidP="00225973">
      <w:r w:rsidRPr="00225973">
        <w:rPr>
          <w:b/>
          <w:bCs/>
        </w:rPr>
        <w:t>“</w:t>
      </w:r>
      <w:r w:rsidRPr="00225973">
        <w:rPr>
          <w:rStyle w:val="Extranjerismo"/>
          <w:b/>
          <w:bCs/>
        </w:rPr>
        <w:t>Browser</w:t>
      </w:r>
      <w:r w:rsidRPr="00225973">
        <w:rPr>
          <w:b/>
          <w:bCs/>
        </w:rPr>
        <w:t>”:</w:t>
      </w:r>
      <w:r w:rsidRPr="00225973">
        <w:t xml:space="preserve"> es el término inglés que se utiliza para identificar a un navegador web o navegador de internet, consiste en un </w:t>
      </w:r>
      <w:r>
        <w:t>“</w:t>
      </w:r>
      <w:r w:rsidRPr="00225973">
        <w:rPr>
          <w:rStyle w:val="Extranjerismo"/>
        </w:rPr>
        <w:t>software</w:t>
      </w:r>
      <w:r>
        <w:t>”</w:t>
      </w:r>
      <w:r w:rsidRPr="00225973">
        <w:t>, programa o incluso aplicación, que ofrece al usuario el acceso a la red</w:t>
      </w:r>
    </w:p>
    <w:p w14:paraId="74395B19" w14:textId="34704A0D" w:rsidR="00225973" w:rsidRPr="00225973" w:rsidRDefault="00225973" w:rsidP="00225973">
      <w:r w:rsidRPr="00225973">
        <w:rPr>
          <w:b/>
          <w:bCs/>
        </w:rPr>
        <w:t>Delegar</w:t>
      </w:r>
      <w:r w:rsidRPr="00225973">
        <w:t>: dar (a una persona u organización) un poder, una función o una responsabilidad a alguien para que los ejerza en su lugar o para obrar en representación suya.</w:t>
      </w:r>
    </w:p>
    <w:p w14:paraId="6B54118A" w14:textId="52D59B61" w:rsidR="00225973" w:rsidRPr="00225973" w:rsidRDefault="00225973" w:rsidP="00225973">
      <w:r w:rsidRPr="00225973">
        <w:rPr>
          <w:b/>
          <w:bCs/>
        </w:rPr>
        <w:t>Implementación</w:t>
      </w:r>
      <w:r w:rsidRPr="00225973">
        <w:t>: poner en funcionamiento o aplicar métodos, medidas, etc., para realizar algo.</w:t>
      </w:r>
    </w:p>
    <w:p w14:paraId="4981E66D" w14:textId="688107ED" w:rsidR="00225973" w:rsidRPr="00225973" w:rsidRDefault="00225973" w:rsidP="00225973">
      <w:r w:rsidRPr="00225973">
        <w:rPr>
          <w:b/>
          <w:bCs/>
        </w:rPr>
        <w:t>Interfaz</w:t>
      </w:r>
      <w:r w:rsidRPr="00225973">
        <w:t>: en informática, es la conexión física y funcional que se establece entre dos aparatos, dispositivos o sistemas que funcionan independientemente uno del otro, en este sentido, la comunicación entre un ser humano y una computadora se realiza por medio de una interfaz.</w:t>
      </w:r>
    </w:p>
    <w:p w14:paraId="56C40311" w14:textId="0D219255" w:rsidR="00225973" w:rsidRPr="00225973" w:rsidRDefault="00225973" w:rsidP="00225973">
      <w:r w:rsidRPr="00225973">
        <w:rPr>
          <w:b/>
          <w:bCs/>
        </w:rPr>
        <w:t>OWASP</w:t>
      </w:r>
      <w:r w:rsidRPr="00225973">
        <w:t xml:space="preserve">: </w:t>
      </w:r>
      <w:r>
        <w:t>“</w:t>
      </w:r>
      <w:r w:rsidRPr="00225973">
        <w:rPr>
          <w:rStyle w:val="Extranjerismo"/>
        </w:rPr>
        <w:t>Open Web Application Security.”</w:t>
      </w:r>
    </w:p>
    <w:p w14:paraId="543DAC79" w14:textId="3E1B3DE1" w:rsidR="00B63204" w:rsidRPr="00225973" w:rsidRDefault="00225973" w:rsidP="00225973">
      <w:r w:rsidRPr="00225973">
        <w:rPr>
          <w:b/>
          <w:bCs/>
        </w:rPr>
        <w:t>Riesgo:</w:t>
      </w:r>
      <w:r w:rsidRPr="00225973">
        <w:t xml:space="preserve"> es la posibilidad de que una amenaza se produzca, dando lugar a un ataque sobre un recurso o servicio tecnológico; esto no es otra cosa que la probabilidad de que ocurra el ataque por parte de la amenaza.</w:t>
      </w:r>
    </w:p>
    <w:p w14:paraId="0E532794" w14:textId="2DAE494D" w:rsidR="00B63204" w:rsidRDefault="00225973" w:rsidP="00F36C9D">
      <w:pPr>
        <w:rPr>
          <w:lang w:val="es-419" w:eastAsia="es-CO"/>
        </w:rPr>
      </w:pPr>
      <w:r w:rsidRPr="00225973">
        <w:rPr>
          <w:b/>
          <w:bCs/>
          <w:lang w:val="es-419" w:eastAsia="es-CO"/>
        </w:rPr>
        <w:t>Servidor</w:t>
      </w:r>
      <w:r w:rsidRPr="00225973">
        <w:rPr>
          <w:lang w:val="es-419" w:eastAsia="es-CO"/>
        </w:rPr>
        <w:t>: es un conjunto de computadoras capaz de atender las peticiones de un cliente y devolverle una respuesta en concordancia.</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8" w:name="_Toc147315630"/>
      <w:r>
        <w:t>Referencias bibliográficas</w:t>
      </w:r>
      <w:bookmarkEnd w:id="8"/>
      <w:r>
        <w:t xml:space="preserve"> </w:t>
      </w:r>
    </w:p>
    <w:p w14:paraId="359A2D27" w14:textId="77777777" w:rsidR="00381B30" w:rsidRDefault="00381B30" w:rsidP="00381B30">
      <w:r>
        <w:t>Calder, A. (2018). NIST Cybersecurity Framework: Una guía de bolsillo. IT Governance Publishing Ltd.</w:t>
      </w:r>
    </w:p>
    <w:p w14:paraId="76C31352" w14:textId="77777777" w:rsidR="00381B30" w:rsidRDefault="00381B30" w:rsidP="00381B30">
      <w:r>
        <w:t>Cano, J. (2011). Ciberseguridad y ciberdefensa: dos tendencias emergentes en un contexto global. Sistemas (Asociación Colombiana de Ingenieros de Sistemas), 119, 4-7.</w:t>
      </w:r>
    </w:p>
    <w:p w14:paraId="571E56C2" w14:textId="3E91DAB6" w:rsidR="00381B30" w:rsidRDefault="00381B30" w:rsidP="00381B30">
      <w:r>
        <w:t xml:space="preserve">Dongee. (2018). Las 7 vulnerabilidades más comunes de sitios web que no puedes pasar por alto. Dongee. </w:t>
      </w:r>
      <w:hyperlink r:id="rId48" w:history="1">
        <w:r w:rsidRPr="001A7C94">
          <w:rPr>
            <w:rStyle w:val="Hipervnculo"/>
          </w:rPr>
          <w:t>https://blog.dongee.com/las-7-vulnerabilidades-m%C3%A1s-comunes-de-sitios-web-que-no-puedes-pasar-por-alto-59f29c1c3aea</w:t>
        </w:r>
      </w:hyperlink>
    </w:p>
    <w:p w14:paraId="1AAB4589" w14:textId="28C811F2" w:rsidR="00381B30" w:rsidRDefault="00381B30" w:rsidP="00381B30">
      <w:r>
        <w:t xml:space="preserve">Firma-e. (2021). ¿Qué es un SGSI – Sistema de Gestión de Seguridad de la Información? Firma-e. </w:t>
      </w:r>
      <w:hyperlink r:id="rId49" w:history="1">
        <w:r w:rsidRPr="001A7C94">
          <w:rPr>
            <w:rStyle w:val="Hipervnculo"/>
          </w:rPr>
          <w:t>https://www.firma-e.com/blog/que-es-un-sgsi-sistema-de-gestion-de-seguridad-de-la-informacion</w:t>
        </w:r>
      </w:hyperlink>
    </w:p>
    <w:p w14:paraId="709D95A9" w14:textId="74225620" w:rsidR="00381B30" w:rsidRDefault="00381B30" w:rsidP="00381B30">
      <w:r>
        <w:t xml:space="preserve">Gómez, M., J. (2017). Gestión de la ciberseguridad según el ISO/IEC 27032:2012. </w:t>
      </w:r>
      <w:hyperlink r:id="rId50" w:history="1">
        <w:r w:rsidRPr="001A7C94">
          <w:rPr>
            <w:rStyle w:val="Hipervnculo"/>
          </w:rPr>
          <w:t>https://www.linkedin.com/pulse/gesti%C3%B3n-de-la-ciberseguridad-seg%C3%BAn-el-isoiec-gianncarlo-g%C3%B3mez-morales</w:t>
        </w:r>
      </w:hyperlink>
    </w:p>
    <w:p w14:paraId="61287A11" w14:textId="51F37E6C" w:rsidR="00381B30" w:rsidRDefault="00381B30" w:rsidP="00381B30">
      <w:r>
        <w:t xml:space="preserve">ISO/IEC. (2020). Tecnologías de la información. Técnicas de seguridad. Directrices para ciberseguridad. </w:t>
      </w:r>
      <w:hyperlink r:id="rId51" w:history="1">
        <w:r w:rsidRPr="001A7C94">
          <w:rPr>
            <w:rStyle w:val="Hipervnculo"/>
          </w:rPr>
          <w:t>https://tienda.icontec.org/gp-tecnologias-de-la-informacion-tecnicas-de-seguridad-directrices-para-ciberseguridad-gtc-iso-iec27032-2020.html</w:t>
        </w:r>
      </w:hyperlink>
    </w:p>
    <w:p w14:paraId="0074F676" w14:textId="2722E5CC" w:rsidR="00381B30" w:rsidRDefault="00381B30" w:rsidP="00381B30">
      <w:r>
        <w:t xml:space="preserve">Portal de la Administración Electrónica - PAE (s. f.). Magerit v.3: Metodología de análisis y gestión de riesgos de los sistemas de información. </w:t>
      </w:r>
      <w:hyperlink r:id="rId52" w:history="1">
        <w:r w:rsidRPr="001A7C94">
          <w:rPr>
            <w:rStyle w:val="Hipervnculo"/>
          </w:rPr>
          <w:t>https://administracionelectronica.gob.es/pae_Home/pae_Documentacion/pae_Metodolog/pae_Magerit.html</w:t>
        </w:r>
      </w:hyperlink>
    </w:p>
    <w:p w14:paraId="7101F0AC" w14:textId="00D68487" w:rsidR="00381B30" w:rsidRDefault="00381B30" w:rsidP="00381B30"/>
    <w:p w14:paraId="12170DB6" w14:textId="0947A1BB" w:rsidR="00381B30" w:rsidRDefault="00381B30" w:rsidP="00381B30">
      <w:r>
        <w:t xml:space="preserve">Presupuesto Online. (2021). ISO 27001 - Certificado ISO 27001 punto por punto. </w:t>
      </w:r>
      <w:hyperlink r:id="rId53" w:history="1">
        <w:r w:rsidRPr="001A7C94">
          <w:rPr>
            <w:rStyle w:val="Hipervnculo"/>
          </w:rPr>
          <w:t>https://normaiso27001.es</w:t>
        </w:r>
      </w:hyperlink>
    </w:p>
    <w:p w14:paraId="6F8DAFC1" w14:textId="55066602" w:rsidR="00381B30" w:rsidRDefault="00381B30" w:rsidP="00381B30">
      <w:r>
        <w:t xml:space="preserve">Seguridad 7”A”. (s. f.). Metodología NIST SP 800-30. National Institute of Standards and Technology. </w:t>
      </w:r>
      <w:hyperlink r:id="rId54" w:history="1">
        <w:r w:rsidRPr="001A7C94">
          <w:rPr>
            <w:rStyle w:val="Hipervnculo"/>
          </w:rPr>
          <w:t>http://seguridades7a.blogspot.com/p/nist-sp-800-30.html</w:t>
        </w:r>
      </w:hyperlink>
    </w:p>
    <w:p w14:paraId="3CBA9700" w14:textId="299C7820" w:rsidR="00B63204" w:rsidRDefault="00381B30" w:rsidP="00381B30">
      <w:pPr>
        <w:rPr>
          <w:lang w:val="es-419" w:eastAsia="es-CO"/>
        </w:rPr>
      </w:pPr>
      <w:r>
        <w:t>Soriano, M. (2014). Seguridad en redes y seguridad de la información. Improvet.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4923ACAB" w:rsidR="00B63204" w:rsidRDefault="00F36C9D" w:rsidP="00D127FD">
      <w:pPr>
        <w:pStyle w:val="Titulosgenerales"/>
      </w:pPr>
      <w:bookmarkStart w:id="9" w:name="_Toc147315631"/>
      <w:r>
        <w:t>Créditos</w:t>
      </w:r>
      <w:bookmarkEnd w:id="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147B2B3A" w:rsidR="004554CA" w:rsidRDefault="00D127FD"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10760034" w:rsidR="004554CA" w:rsidRDefault="00D127FD" w:rsidP="004554CA">
            <w:pPr>
              <w:pStyle w:val="TextoTablas"/>
            </w:pPr>
            <w:r w:rsidRPr="00D127FD">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32B3D561" w:rsidR="004554CA" w:rsidRDefault="00D127FD" w:rsidP="004554CA">
            <w:pPr>
              <w:pStyle w:val="TextoTablas"/>
            </w:pPr>
            <w:r w:rsidRPr="00A57A9E">
              <w:t xml:space="preserve">Regional Santander </w:t>
            </w:r>
            <w:r>
              <w:t xml:space="preserve">- </w:t>
            </w:r>
            <w:r w:rsidR="004554CA" w:rsidRPr="00A57A9E">
              <w:t>Centro Industrial del Diseño y la Manufactura</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98C753B" w:rsidR="004554CA" w:rsidRDefault="00D127FD" w:rsidP="004554CA">
            <w:pPr>
              <w:pStyle w:val="TextoTablas"/>
            </w:pPr>
            <w:r w:rsidRPr="00D127FD">
              <w:t>David Eduardo Lozada Cerón</w:t>
            </w:r>
          </w:p>
        </w:tc>
        <w:tc>
          <w:tcPr>
            <w:tcW w:w="3261" w:type="dxa"/>
          </w:tcPr>
          <w:p w14:paraId="7BB9A540" w14:textId="627523D7" w:rsidR="004554CA" w:rsidRDefault="00D127FD" w:rsidP="004554CA">
            <w:pPr>
              <w:pStyle w:val="TextoTablas"/>
            </w:pPr>
            <w:r>
              <w:t xml:space="preserve">Experto Temático </w:t>
            </w:r>
          </w:p>
        </w:tc>
        <w:tc>
          <w:tcPr>
            <w:tcW w:w="3969" w:type="dxa"/>
          </w:tcPr>
          <w:p w14:paraId="1C05866F" w14:textId="23375C38" w:rsidR="004554CA" w:rsidRDefault="00D127FD" w:rsidP="004554CA">
            <w:pPr>
              <w:pStyle w:val="TextoTablas"/>
            </w:pPr>
            <w:r w:rsidRPr="00D127FD">
              <w:t>Regional Cauca - Centro de Tele informática y Producción Industrial</w:t>
            </w:r>
          </w:p>
        </w:tc>
      </w:tr>
      <w:tr w:rsidR="004554CA" w14:paraId="34080B41" w14:textId="77777777" w:rsidTr="004554CA">
        <w:tc>
          <w:tcPr>
            <w:tcW w:w="2830" w:type="dxa"/>
          </w:tcPr>
          <w:p w14:paraId="4EF8DEC6" w14:textId="28E435C7" w:rsidR="004554CA" w:rsidRDefault="00D127FD" w:rsidP="004554CA">
            <w:pPr>
              <w:pStyle w:val="TextoTablas"/>
            </w:pPr>
            <w:r w:rsidRPr="00D127FD">
              <w:t>Paula Andrea Taborda Ortiz</w:t>
            </w:r>
          </w:p>
        </w:tc>
        <w:tc>
          <w:tcPr>
            <w:tcW w:w="3261" w:type="dxa"/>
          </w:tcPr>
          <w:p w14:paraId="3C872D58" w14:textId="55EFD0CF" w:rsidR="004554CA" w:rsidRDefault="00D127FD" w:rsidP="004554CA">
            <w:pPr>
              <w:pStyle w:val="TextoTablas"/>
            </w:pPr>
            <w:r>
              <w:t>Diseñadora Instruccional</w:t>
            </w:r>
          </w:p>
        </w:tc>
        <w:tc>
          <w:tcPr>
            <w:tcW w:w="3969" w:type="dxa"/>
          </w:tcPr>
          <w:p w14:paraId="28E35386" w14:textId="58EB4723" w:rsidR="004554CA" w:rsidRDefault="00D127FD" w:rsidP="004554CA">
            <w:pPr>
              <w:pStyle w:val="TextoTablas"/>
            </w:pPr>
            <w:r w:rsidRPr="00D127FD">
              <w:t>Regional Norte de Santander - Centro de la Industria, la Empresa y Los Servicios CIES</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F2D9308" w:rsidR="004554CA" w:rsidRDefault="00D127FD" w:rsidP="004554CA">
            <w:pPr>
              <w:pStyle w:val="TextoTablas"/>
            </w:pPr>
            <w:r w:rsidRPr="00D127FD">
              <w:t>Andrés Felipe Velandia Espitia</w:t>
            </w:r>
          </w:p>
        </w:tc>
        <w:tc>
          <w:tcPr>
            <w:tcW w:w="3261" w:type="dxa"/>
          </w:tcPr>
          <w:p w14:paraId="1F51BEF4" w14:textId="73F5C31A" w:rsidR="004554CA" w:rsidRDefault="004554CA" w:rsidP="004554CA">
            <w:pPr>
              <w:pStyle w:val="TextoTablas"/>
            </w:pPr>
            <w:r>
              <w:t>Asesor Metodológico</w:t>
            </w:r>
          </w:p>
        </w:tc>
        <w:tc>
          <w:tcPr>
            <w:tcW w:w="3969" w:type="dxa"/>
          </w:tcPr>
          <w:p w14:paraId="1E175D13" w14:textId="13572FB2" w:rsidR="004554CA" w:rsidRDefault="00D127FD" w:rsidP="004554CA">
            <w:pPr>
              <w:pStyle w:val="TextoTablas"/>
            </w:pPr>
            <w:r w:rsidRPr="00D127FD">
              <w:t>Regional Distrito Capital – Centro de Diseño y Metrología</w:t>
            </w:r>
          </w:p>
        </w:tc>
      </w:tr>
      <w:tr w:rsidR="004554CA" w14:paraId="4D85BAE3" w14:textId="77777777" w:rsidTr="004554CA">
        <w:tc>
          <w:tcPr>
            <w:tcW w:w="2830" w:type="dxa"/>
          </w:tcPr>
          <w:p w14:paraId="6086C849" w14:textId="1CBC0A5C" w:rsidR="004554CA" w:rsidRDefault="00D127FD" w:rsidP="004554CA">
            <w:pPr>
              <w:pStyle w:val="TextoTablas"/>
            </w:pPr>
            <w:r w:rsidRPr="00D127FD">
              <w:t>José Gabriel Ortiz Abella</w:t>
            </w:r>
          </w:p>
        </w:tc>
        <w:tc>
          <w:tcPr>
            <w:tcW w:w="3261" w:type="dxa"/>
          </w:tcPr>
          <w:p w14:paraId="2DBE89D0" w14:textId="4D70E67F" w:rsidR="004554CA" w:rsidRDefault="004554CA" w:rsidP="004554CA">
            <w:pPr>
              <w:pStyle w:val="TextoTablas"/>
            </w:pPr>
            <w:r>
              <w:t>Corrector de Estilo</w:t>
            </w:r>
          </w:p>
        </w:tc>
        <w:tc>
          <w:tcPr>
            <w:tcW w:w="3969" w:type="dxa"/>
          </w:tcPr>
          <w:p w14:paraId="01B9BC9E" w14:textId="271F74F7" w:rsidR="004554CA" w:rsidRDefault="00D127FD" w:rsidP="004554CA">
            <w:pPr>
              <w:pStyle w:val="TextoTablas"/>
            </w:pPr>
            <w:r w:rsidRPr="00D127FD">
              <w:t>Regional Distrito Capital – Centro de Diseño y Metrología.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361B41F" w:rsidR="004554CA" w:rsidRDefault="00D127FD" w:rsidP="004554CA">
            <w:pPr>
              <w:pStyle w:val="TextoTablas"/>
            </w:pPr>
            <w:r w:rsidRPr="00D127FD">
              <w:t>Fabian Andres Zarate</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19D0069C" w:rsidR="004554CA" w:rsidRDefault="00D127FD" w:rsidP="004554CA">
            <w:pPr>
              <w:pStyle w:val="TextoTablas"/>
            </w:pPr>
            <w:r w:rsidRPr="00D127FD">
              <w:t>Regional Santander - Centro Industrial del Diseño y la Manufactura</w:t>
            </w:r>
          </w:p>
        </w:tc>
      </w:tr>
      <w:tr w:rsidR="004554CA" w14:paraId="60CCD037" w14:textId="77777777" w:rsidTr="004554CA">
        <w:tc>
          <w:tcPr>
            <w:tcW w:w="2830" w:type="dxa"/>
          </w:tcPr>
          <w:p w14:paraId="7D4935E5" w14:textId="601ECB4F" w:rsidR="004554CA" w:rsidRDefault="00D127FD" w:rsidP="004554CA">
            <w:pPr>
              <w:pStyle w:val="TextoTablas"/>
            </w:pPr>
            <w:r w:rsidRPr="00D127FD">
              <w:t>Camilo Andres Bolaño Rey</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11392BB9" w:rsidR="004554CA" w:rsidRDefault="00D127FD" w:rsidP="004554CA">
            <w:pPr>
              <w:pStyle w:val="TextoTablas"/>
            </w:pPr>
            <w:r w:rsidRPr="00D127FD">
              <w:t>Regional Santander - Centro Industrial del Diseño y la Manufactura</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E7D6348" w:rsidR="004554CA" w:rsidRDefault="00D127FD" w:rsidP="004554CA">
            <w:pPr>
              <w:pStyle w:val="TextoTablas"/>
            </w:pPr>
            <w:r w:rsidRPr="00D127FD">
              <w:t>Carlos Eduardo Garavito Parada</w:t>
            </w:r>
          </w:p>
        </w:tc>
        <w:tc>
          <w:tcPr>
            <w:tcW w:w="3261" w:type="dxa"/>
          </w:tcPr>
          <w:p w14:paraId="677DC104" w14:textId="4285AB8C" w:rsidR="004554CA" w:rsidRDefault="004554CA" w:rsidP="004554CA">
            <w:pPr>
              <w:pStyle w:val="TextoTablas"/>
            </w:pPr>
            <w:r>
              <w:t xml:space="preserve">Animador y Productor </w:t>
            </w:r>
            <w:r w:rsidR="00D127FD">
              <w:t>Multimedia</w:t>
            </w:r>
          </w:p>
        </w:tc>
        <w:tc>
          <w:tcPr>
            <w:tcW w:w="3969" w:type="dxa"/>
          </w:tcPr>
          <w:p w14:paraId="5E629696" w14:textId="2251EFDC" w:rsidR="004554CA" w:rsidRDefault="00D127FD" w:rsidP="004554CA">
            <w:pPr>
              <w:pStyle w:val="TextoTablas"/>
            </w:pPr>
            <w:r w:rsidRPr="00D127FD">
              <w:t>Regional Santander - Centro Industrial del Diseño y la Manufactura</w:t>
            </w:r>
          </w:p>
        </w:tc>
      </w:tr>
      <w:tr w:rsidR="004554CA" w14:paraId="11BF1E72" w14:textId="77777777" w:rsidTr="004554CA">
        <w:tc>
          <w:tcPr>
            <w:tcW w:w="2830" w:type="dxa"/>
          </w:tcPr>
          <w:p w14:paraId="5886CF45" w14:textId="31E91161" w:rsidR="004554CA" w:rsidRDefault="008C0BF9" w:rsidP="004554CA">
            <w:pPr>
              <w:pStyle w:val="TextoTablas"/>
            </w:pPr>
            <w:r w:rsidRPr="008C0BF9">
              <w:t>Camilo Andres Bolaño Rey</w:t>
            </w:r>
          </w:p>
        </w:tc>
        <w:tc>
          <w:tcPr>
            <w:tcW w:w="3261" w:type="dxa"/>
          </w:tcPr>
          <w:p w14:paraId="46CA6BD9" w14:textId="102DC98B" w:rsidR="004554CA" w:rsidRDefault="008C0BF9" w:rsidP="004554CA">
            <w:pPr>
              <w:pStyle w:val="TextoTablas"/>
            </w:pPr>
            <w:r w:rsidRPr="008C0BF9">
              <w:t>Actividad Didáctica</w:t>
            </w:r>
          </w:p>
        </w:tc>
        <w:tc>
          <w:tcPr>
            <w:tcW w:w="3969" w:type="dxa"/>
          </w:tcPr>
          <w:p w14:paraId="5E983F3E" w14:textId="0FF7042D" w:rsidR="004554CA" w:rsidRDefault="008C0BF9" w:rsidP="004554CA">
            <w:pPr>
              <w:pStyle w:val="TextoTablas"/>
            </w:pPr>
            <w:r w:rsidRPr="00D127FD">
              <w:t>Regional Santander - Centro Industrial del Diseño y la Manufactura</w:t>
            </w:r>
          </w:p>
        </w:tc>
      </w:tr>
      <w:tr w:rsidR="008C0BF9" w14:paraId="3D4AC72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BB6787" w14:textId="2BA6C626" w:rsidR="008C0BF9" w:rsidRPr="008C0BF9" w:rsidRDefault="008C0BF9" w:rsidP="004554CA">
            <w:pPr>
              <w:pStyle w:val="TextoTablas"/>
            </w:pPr>
            <w:r w:rsidRPr="008C0BF9">
              <w:t>Zuleidy María Ruiz Torres</w:t>
            </w:r>
          </w:p>
        </w:tc>
        <w:tc>
          <w:tcPr>
            <w:tcW w:w="3261" w:type="dxa"/>
          </w:tcPr>
          <w:p w14:paraId="597F7E9B" w14:textId="299D92F0" w:rsidR="008C0BF9" w:rsidRPr="008C0BF9" w:rsidRDefault="008C0BF9" w:rsidP="004554CA">
            <w:pPr>
              <w:pStyle w:val="TextoTablas"/>
            </w:pPr>
            <w:r w:rsidRPr="008C0BF9">
              <w:t>Validador de Recursos Educativos Digitales</w:t>
            </w:r>
          </w:p>
        </w:tc>
        <w:tc>
          <w:tcPr>
            <w:tcW w:w="3969" w:type="dxa"/>
          </w:tcPr>
          <w:p w14:paraId="0B28F4FA" w14:textId="546E594E" w:rsidR="008C0BF9" w:rsidRPr="00D127FD" w:rsidRDefault="008C0BF9" w:rsidP="004554CA">
            <w:pPr>
              <w:pStyle w:val="TextoTablas"/>
            </w:pPr>
            <w:r w:rsidRPr="008C0BF9">
              <w:t>Regional Santander - Centro Industrial del Diseño y la Manufactura</w:t>
            </w:r>
          </w:p>
        </w:tc>
      </w:tr>
      <w:tr w:rsidR="008C0BF9" w14:paraId="7B2D10AE" w14:textId="77777777" w:rsidTr="004554CA">
        <w:tc>
          <w:tcPr>
            <w:tcW w:w="2830" w:type="dxa"/>
          </w:tcPr>
          <w:p w14:paraId="5D3D226E" w14:textId="7C56460E" w:rsidR="008C0BF9" w:rsidRPr="008C0BF9" w:rsidRDefault="008C0BF9" w:rsidP="004554CA">
            <w:pPr>
              <w:pStyle w:val="TextoTablas"/>
            </w:pPr>
            <w:r w:rsidRPr="008C0BF9">
              <w:t>Luis Gabriel Urueta Alvarez</w:t>
            </w:r>
          </w:p>
        </w:tc>
        <w:tc>
          <w:tcPr>
            <w:tcW w:w="3261" w:type="dxa"/>
          </w:tcPr>
          <w:p w14:paraId="0D5EC109" w14:textId="3382983E" w:rsidR="008C0BF9" w:rsidRPr="008C0BF9" w:rsidRDefault="008C0BF9" w:rsidP="004554CA">
            <w:pPr>
              <w:pStyle w:val="TextoTablas"/>
            </w:pPr>
            <w:r w:rsidRPr="008C0BF9">
              <w:t>Validador de Recursos Educativos Digitales</w:t>
            </w:r>
          </w:p>
        </w:tc>
        <w:tc>
          <w:tcPr>
            <w:tcW w:w="3969" w:type="dxa"/>
          </w:tcPr>
          <w:p w14:paraId="07203F67" w14:textId="43E1FC3E" w:rsidR="008C0BF9" w:rsidRPr="00D127FD" w:rsidRDefault="008C0BF9" w:rsidP="004554CA">
            <w:pPr>
              <w:pStyle w:val="TextoTablas"/>
            </w:pPr>
            <w:r w:rsidRPr="008C0BF9">
              <w:t>Regional Santander - Centro Industrial del Diseño y la Manufactura</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1EF60DA" w:rsidR="004554CA" w:rsidRDefault="008C0BF9" w:rsidP="004554CA">
            <w:pPr>
              <w:pStyle w:val="TextoTablas"/>
            </w:pPr>
            <w:r w:rsidRPr="008C0BF9">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6A33140D" w:rsidR="004554CA" w:rsidRDefault="008C0BF9" w:rsidP="004554CA">
            <w:pPr>
              <w:pStyle w:val="TextoTablas"/>
            </w:pPr>
            <w:r w:rsidRPr="008C0BF9">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5"/>
      <w:footerReference w:type="default" r:id="rId5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8540D" w14:textId="77777777" w:rsidR="006831BC" w:rsidRDefault="006831BC" w:rsidP="00EC0858">
      <w:pPr>
        <w:spacing w:before="0" w:after="0" w:line="240" w:lineRule="auto"/>
      </w:pPr>
      <w:r>
        <w:separator/>
      </w:r>
    </w:p>
  </w:endnote>
  <w:endnote w:type="continuationSeparator" w:id="0">
    <w:p w14:paraId="5F3E9112" w14:textId="77777777" w:rsidR="006831BC" w:rsidRDefault="006831B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6831B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30D6B" w14:textId="77777777" w:rsidR="006831BC" w:rsidRDefault="006831BC" w:rsidP="00EC0858">
      <w:pPr>
        <w:spacing w:before="0" w:after="0" w:line="240" w:lineRule="auto"/>
      </w:pPr>
      <w:r>
        <w:separator/>
      </w:r>
    </w:p>
  </w:footnote>
  <w:footnote w:type="continuationSeparator" w:id="0">
    <w:p w14:paraId="49D750F3" w14:textId="77777777" w:rsidR="006831BC" w:rsidRDefault="006831B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A353C6"/>
    <w:multiLevelType w:val="hybridMultilevel"/>
    <w:tmpl w:val="21BA4C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B8471D6"/>
    <w:multiLevelType w:val="hybridMultilevel"/>
    <w:tmpl w:val="DBB09E4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15:restartNumberingAfterBreak="0">
    <w:nsid w:val="1A3763E2"/>
    <w:multiLevelType w:val="hybridMultilevel"/>
    <w:tmpl w:val="299A801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0FD2814"/>
    <w:multiLevelType w:val="hybridMultilevel"/>
    <w:tmpl w:val="C952C3C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76613199"/>
    <w:multiLevelType w:val="hybridMultilevel"/>
    <w:tmpl w:val="E57C58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0"/>
  </w:num>
  <w:num w:numId="3">
    <w:abstractNumId w:val="4"/>
  </w:num>
  <w:num w:numId="4">
    <w:abstractNumId w:val="6"/>
  </w:num>
  <w:num w:numId="5">
    <w:abstractNumId w:val="5"/>
  </w:num>
  <w:num w:numId="6">
    <w:abstractNumId w:val="3"/>
  </w:num>
  <w:num w:numId="7">
    <w:abstractNumId w:val="8"/>
  </w:num>
  <w:num w:numId="8">
    <w:abstractNumId w:val="2"/>
  </w:num>
  <w:num w:numId="9">
    <w:abstractNumId w:val="1"/>
  </w:num>
  <w:num w:numId="1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2223"/>
    <w:rsid w:val="000434FA"/>
    <w:rsid w:val="0005476E"/>
    <w:rsid w:val="0006594F"/>
    <w:rsid w:val="00072B1B"/>
    <w:rsid w:val="000A4731"/>
    <w:rsid w:val="000A4B5D"/>
    <w:rsid w:val="000A5361"/>
    <w:rsid w:val="000C3F4A"/>
    <w:rsid w:val="000C5A51"/>
    <w:rsid w:val="000D5447"/>
    <w:rsid w:val="000F51A5"/>
    <w:rsid w:val="00123EA6"/>
    <w:rsid w:val="00127C17"/>
    <w:rsid w:val="00157993"/>
    <w:rsid w:val="00160D56"/>
    <w:rsid w:val="0017719B"/>
    <w:rsid w:val="00180D53"/>
    <w:rsid w:val="00182157"/>
    <w:rsid w:val="001A6D42"/>
    <w:rsid w:val="001B3C10"/>
    <w:rsid w:val="001B57A6"/>
    <w:rsid w:val="00203367"/>
    <w:rsid w:val="0022249E"/>
    <w:rsid w:val="002227A0"/>
    <w:rsid w:val="00225973"/>
    <w:rsid w:val="002401C2"/>
    <w:rsid w:val="002450B6"/>
    <w:rsid w:val="00284FD1"/>
    <w:rsid w:val="00291787"/>
    <w:rsid w:val="00296B7D"/>
    <w:rsid w:val="002B4853"/>
    <w:rsid w:val="002B7AC8"/>
    <w:rsid w:val="002D0E97"/>
    <w:rsid w:val="002E5B3A"/>
    <w:rsid w:val="003137E4"/>
    <w:rsid w:val="003219FD"/>
    <w:rsid w:val="00353681"/>
    <w:rsid w:val="00381B30"/>
    <w:rsid w:val="0038306E"/>
    <w:rsid w:val="003838F1"/>
    <w:rsid w:val="003842F1"/>
    <w:rsid w:val="00387D2F"/>
    <w:rsid w:val="003A0FFD"/>
    <w:rsid w:val="003B15D0"/>
    <w:rsid w:val="003C4559"/>
    <w:rsid w:val="003D0B4E"/>
    <w:rsid w:val="003D1FAE"/>
    <w:rsid w:val="003E7363"/>
    <w:rsid w:val="00402C5B"/>
    <w:rsid w:val="00405967"/>
    <w:rsid w:val="004139C8"/>
    <w:rsid w:val="004162AB"/>
    <w:rsid w:val="00425E49"/>
    <w:rsid w:val="004300AD"/>
    <w:rsid w:val="004376E8"/>
    <w:rsid w:val="004554CA"/>
    <w:rsid w:val="004628BC"/>
    <w:rsid w:val="00495F48"/>
    <w:rsid w:val="004B15E9"/>
    <w:rsid w:val="004C2653"/>
    <w:rsid w:val="004E001E"/>
    <w:rsid w:val="004F0542"/>
    <w:rsid w:val="0050650A"/>
    <w:rsid w:val="00512394"/>
    <w:rsid w:val="0052729E"/>
    <w:rsid w:val="00540F7F"/>
    <w:rsid w:val="005468A8"/>
    <w:rsid w:val="005560DB"/>
    <w:rsid w:val="00572AB2"/>
    <w:rsid w:val="0058441F"/>
    <w:rsid w:val="00590D20"/>
    <w:rsid w:val="005C0E4E"/>
    <w:rsid w:val="006074C9"/>
    <w:rsid w:val="00653546"/>
    <w:rsid w:val="00680229"/>
    <w:rsid w:val="006831BC"/>
    <w:rsid w:val="0069718E"/>
    <w:rsid w:val="006B14D2"/>
    <w:rsid w:val="006B55C4"/>
    <w:rsid w:val="006B6B95"/>
    <w:rsid w:val="006C4664"/>
    <w:rsid w:val="006D5341"/>
    <w:rsid w:val="006E6D23"/>
    <w:rsid w:val="006F6971"/>
    <w:rsid w:val="0070112D"/>
    <w:rsid w:val="0071528F"/>
    <w:rsid w:val="007155FE"/>
    <w:rsid w:val="00723503"/>
    <w:rsid w:val="00736CC4"/>
    <w:rsid w:val="00746AD1"/>
    <w:rsid w:val="007B01B5"/>
    <w:rsid w:val="007B2854"/>
    <w:rsid w:val="007B5EF2"/>
    <w:rsid w:val="007B700E"/>
    <w:rsid w:val="007C2DD9"/>
    <w:rsid w:val="007D50D2"/>
    <w:rsid w:val="007F2B44"/>
    <w:rsid w:val="00804D03"/>
    <w:rsid w:val="008072E8"/>
    <w:rsid w:val="00815320"/>
    <w:rsid w:val="008326A1"/>
    <w:rsid w:val="008353DB"/>
    <w:rsid w:val="00837F84"/>
    <w:rsid w:val="008859E5"/>
    <w:rsid w:val="0089468F"/>
    <w:rsid w:val="008A211B"/>
    <w:rsid w:val="008B2E41"/>
    <w:rsid w:val="008C0BF9"/>
    <w:rsid w:val="008C258A"/>
    <w:rsid w:val="008C3103"/>
    <w:rsid w:val="008C3DDB"/>
    <w:rsid w:val="008C7CC5"/>
    <w:rsid w:val="008D33C0"/>
    <w:rsid w:val="008E1302"/>
    <w:rsid w:val="008F29E3"/>
    <w:rsid w:val="008F4C05"/>
    <w:rsid w:val="00902033"/>
    <w:rsid w:val="00913AA2"/>
    <w:rsid w:val="00913EEF"/>
    <w:rsid w:val="00923276"/>
    <w:rsid w:val="009366E8"/>
    <w:rsid w:val="00946EBE"/>
    <w:rsid w:val="00950BFF"/>
    <w:rsid w:val="00951C59"/>
    <w:rsid w:val="009714D3"/>
    <w:rsid w:val="0098428C"/>
    <w:rsid w:val="00990035"/>
    <w:rsid w:val="009B57D3"/>
    <w:rsid w:val="00A00B19"/>
    <w:rsid w:val="00A2799A"/>
    <w:rsid w:val="00A667F5"/>
    <w:rsid w:val="00A67D01"/>
    <w:rsid w:val="00A72866"/>
    <w:rsid w:val="00AB5672"/>
    <w:rsid w:val="00AD2CF5"/>
    <w:rsid w:val="00AF3441"/>
    <w:rsid w:val="00B00EFB"/>
    <w:rsid w:val="00B07BDF"/>
    <w:rsid w:val="00B155B6"/>
    <w:rsid w:val="00B41B36"/>
    <w:rsid w:val="00B63204"/>
    <w:rsid w:val="00B8508E"/>
    <w:rsid w:val="00B8759F"/>
    <w:rsid w:val="00B91251"/>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653"/>
    <w:rsid w:val="00C7377B"/>
    <w:rsid w:val="00C82BDA"/>
    <w:rsid w:val="00CA53DA"/>
    <w:rsid w:val="00CB479E"/>
    <w:rsid w:val="00CD0C03"/>
    <w:rsid w:val="00CE2C4A"/>
    <w:rsid w:val="00CF01EC"/>
    <w:rsid w:val="00D02957"/>
    <w:rsid w:val="00D127FD"/>
    <w:rsid w:val="00D13E46"/>
    <w:rsid w:val="00D16756"/>
    <w:rsid w:val="00D55F04"/>
    <w:rsid w:val="00D578C7"/>
    <w:rsid w:val="00D66749"/>
    <w:rsid w:val="00D672C1"/>
    <w:rsid w:val="00D77283"/>
    <w:rsid w:val="00D77E5E"/>
    <w:rsid w:val="00D8180B"/>
    <w:rsid w:val="00D9031E"/>
    <w:rsid w:val="00D92EC4"/>
    <w:rsid w:val="00DB4017"/>
    <w:rsid w:val="00DC10D3"/>
    <w:rsid w:val="00DD1D77"/>
    <w:rsid w:val="00DE2964"/>
    <w:rsid w:val="00DE50D3"/>
    <w:rsid w:val="00E5020B"/>
    <w:rsid w:val="00E5193B"/>
    <w:rsid w:val="00E611DA"/>
    <w:rsid w:val="00E92C3E"/>
    <w:rsid w:val="00EA0555"/>
    <w:rsid w:val="00EC0858"/>
    <w:rsid w:val="00EC279D"/>
    <w:rsid w:val="00ED00AC"/>
    <w:rsid w:val="00EE4C61"/>
    <w:rsid w:val="00F02D19"/>
    <w:rsid w:val="00F24245"/>
    <w:rsid w:val="00F26557"/>
    <w:rsid w:val="00F35D2B"/>
    <w:rsid w:val="00F36C9D"/>
    <w:rsid w:val="00F731F5"/>
    <w:rsid w:val="00F828E7"/>
    <w:rsid w:val="00F938DA"/>
    <w:rsid w:val="00F94DC1"/>
    <w:rsid w:val="00FA0555"/>
    <w:rsid w:val="00FC462F"/>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C46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9430">
      <w:bodyDiv w:val="1"/>
      <w:marLeft w:val="0"/>
      <w:marRight w:val="0"/>
      <w:marTop w:val="0"/>
      <w:marBottom w:val="0"/>
      <w:divBdr>
        <w:top w:val="none" w:sz="0" w:space="0" w:color="auto"/>
        <w:left w:val="none" w:sz="0" w:space="0" w:color="auto"/>
        <w:bottom w:val="none" w:sz="0" w:space="0" w:color="auto"/>
        <w:right w:val="none" w:sz="0" w:space="0" w:color="auto"/>
      </w:divBdr>
    </w:div>
    <w:div w:id="14768928">
      <w:bodyDiv w:val="1"/>
      <w:marLeft w:val="0"/>
      <w:marRight w:val="0"/>
      <w:marTop w:val="0"/>
      <w:marBottom w:val="0"/>
      <w:divBdr>
        <w:top w:val="none" w:sz="0" w:space="0" w:color="auto"/>
        <w:left w:val="none" w:sz="0" w:space="0" w:color="auto"/>
        <w:bottom w:val="none" w:sz="0" w:space="0" w:color="auto"/>
        <w:right w:val="none" w:sz="0" w:space="0" w:color="auto"/>
      </w:divBdr>
    </w:div>
    <w:div w:id="23871107">
      <w:bodyDiv w:val="1"/>
      <w:marLeft w:val="0"/>
      <w:marRight w:val="0"/>
      <w:marTop w:val="0"/>
      <w:marBottom w:val="0"/>
      <w:divBdr>
        <w:top w:val="none" w:sz="0" w:space="0" w:color="auto"/>
        <w:left w:val="none" w:sz="0" w:space="0" w:color="auto"/>
        <w:bottom w:val="none" w:sz="0" w:space="0" w:color="auto"/>
        <w:right w:val="none" w:sz="0" w:space="0" w:color="auto"/>
      </w:divBdr>
    </w:div>
    <w:div w:id="25643218">
      <w:bodyDiv w:val="1"/>
      <w:marLeft w:val="0"/>
      <w:marRight w:val="0"/>
      <w:marTop w:val="0"/>
      <w:marBottom w:val="0"/>
      <w:divBdr>
        <w:top w:val="none" w:sz="0" w:space="0" w:color="auto"/>
        <w:left w:val="none" w:sz="0" w:space="0" w:color="auto"/>
        <w:bottom w:val="none" w:sz="0" w:space="0" w:color="auto"/>
        <w:right w:val="none" w:sz="0" w:space="0" w:color="auto"/>
      </w:divBdr>
    </w:div>
    <w:div w:id="37513501">
      <w:bodyDiv w:val="1"/>
      <w:marLeft w:val="0"/>
      <w:marRight w:val="0"/>
      <w:marTop w:val="0"/>
      <w:marBottom w:val="0"/>
      <w:divBdr>
        <w:top w:val="none" w:sz="0" w:space="0" w:color="auto"/>
        <w:left w:val="none" w:sz="0" w:space="0" w:color="auto"/>
        <w:bottom w:val="none" w:sz="0" w:space="0" w:color="auto"/>
        <w:right w:val="none" w:sz="0" w:space="0" w:color="auto"/>
      </w:divBdr>
    </w:div>
    <w:div w:id="42216259">
      <w:bodyDiv w:val="1"/>
      <w:marLeft w:val="0"/>
      <w:marRight w:val="0"/>
      <w:marTop w:val="0"/>
      <w:marBottom w:val="0"/>
      <w:divBdr>
        <w:top w:val="none" w:sz="0" w:space="0" w:color="auto"/>
        <w:left w:val="none" w:sz="0" w:space="0" w:color="auto"/>
        <w:bottom w:val="none" w:sz="0" w:space="0" w:color="auto"/>
        <w:right w:val="none" w:sz="0" w:space="0" w:color="auto"/>
      </w:divBdr>
    </w:div>
    <w:div w:id="76249946">
      <w:bodyDiv w:val="1"/>
      <w:marLeft w:val="0"/>
      <w:marRight w:val="0"/>
      <w:marTop w:val="0"/>
      <w:marBottom w:val="0"/>
      <w:divBdr>
        <w:top w:val="none" w:sz="0" w:space="0" w:color="auto"/>
        <w:left w:val="none" w:sz="0" w:space="0" w:color="auto"/>
        <w:bottom w:val="none" w:sz="0" w:space="0" w:color="auto"/>
        <w:right w:val="none" w:sz="0" w:space="0" w:color="auto"/>
      </w:divBdr>
    </w:div>
    <w:div w:id="90977168">
      <w:bodyDiv w:val="1"/>
      <w:marLeft w:val="0"/>
      <w:marRight w:val="0"/>
      <w:marTop w:val="0"/>
      <w:marBottom w:val="0"/>
      <w:divBdr>
        <w:top w:val="none" w:sz="0" w:space="0" w:color="auto"/>
        <w:left w:val="none" w:sz="0" w:space="0" w:color="auto"/>
        <w:bottom w:val="none" w:sz="0" w:space="0" w:color="auto"/>
        <w:right w:val="none" w:sz="0" w:space="0" w:color="auto"/>
      </w:divBdr>
      <w:divsChild>
        <w:div w:id="1835367619">
          <w:marLeft w:val="0"/>
          <w:marRight w:val="0"/>
          <w:marTop w:val="0"/>
          <w:marBottom w:val="0"/>
          <w:divBdr>
            <w:top w:val="none" w:sz="0" w:space="0" w:color="auto"/>
            <w:left w:val="none" w:sz="0" w:space="0" w:color="auto"/>
            <w:bottom w:val="none" w:sz="0" w:space="0" w:color="auto"/>
            <w:right w:val="none" w:sz="0" w:space="0" w:color="auto"/>
          </w:divBdr>
        </w:div>
        <w:div w:id="1823698568">
          <w:marLeft w:val="0"/>
          <w:marRight w:val="0"/>
          <w:marTop w:val="0"/>
          <w:marBottom w:val="0"/>
          <w:divBdr>
            <w:top w:val="none" w:sz="0" w:space="0" w:color="auto"/>
            <w:left w:val="none" w:sz="0" w:space="0" w:color="auto"/>
            <w:bottom w:val="none" w:sz="0" w:space="0" w:color="auto"/>
            <w:right w:val="none" w:sz="0" w:space="0" w:color="auto"/>
          </w:divBdr>
          <w:divsChild>
            <w:div w:id="1725366869">
              <w:marLeft w:val="0"/>
              <w:marRight w:val="0"/>
              <w:marTop w:val="0"/>
              <w:marBottom w:val="0"/>
              <w:divBdr>
                <w:top w:val="none" w:sz="0" w:space="0" w:color="auto"/>
                <w:left w:val="none" w:sz="0" w:space="0" w:color="auto"/>
                <w:bottom w:val="none" w:sz="0" w:space="0" w:color="auto"/>
                <w:right w:val="none" w:sz="0" w:space="0" w:color="auto"/>
              </w:divBdr>
              <w:divsChild>
                <w:div w:id="865213922">
                  <w:marLeft w:val="0"/>
                  <w:marRight w:val="0"/>
                  <w:marTop w:val="0"/>
                  <w:marBottom w:val="0"/>
                  <w:divBdr>
                    <w:top w:val="none" w:sz="0" w:space="0" w:color="auto"/>
                    <w:left w:val="none" w:sz="0" w:space="0" w:color="auto"/>
                    <w:bottom w:val="none" w:sz="0" w:space="0" w:color="auto"/>
                    <w:right w:val="none" w:sz="0" w:space="0" w:color="auto"/>
                  </w:divBdr>
                  <w:divsChild>
                    <w:div w:id="183240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6743">
      <w:bodyDiv w:val="1"/>
      <w:marLeft w:val="0"/>
      <w:marRight w:val="0"/>
      <w:marTop w:val="0"/>
      <w:marBottom w:val="0"/>
      <w:divBdr>
        <w:top w:val="none" w:sz="0" w:space="0" w:color="auto"/>
        <w:left w:val="none" w:sz="0" w:space="0" w:color="auto"/>
        <w:bottom w:val="none" w:sz="0" w:space="0" w:color="auto"/>
        <w:right w:val="none" w:sz="0" w:space="0" w:color="auto"/>
      </w:divBdr>
    </w:div>
    <w:div w:id="133838642">
      <w:bodyDiv w:val="1"/>
      <w:marLeft w:val="0"/>
      <w:marRight w:val="0"/>
      <w:marTop w:val="0"/>
      <w:marBottom w:val="0"/>
      <w:divBdr>
        <w:top w:val="none" w:sz="0" w:space="0" w:color="auto"/>
        <w:left w:val="none" w:sz="0" w:space="0" w:color="auto"/>
        <w:bottom w:val="none" w:sz="0" w:space="0" w:color="auto"/>
        <w:right w:val="none" w:sz="0" w:space="0" w:color="auto"/>
      </w:divBdr>
    </w:div>
    <w:div w:id="144973868">
      <w:bodyDiv w:val="1"/>
      <w:marLeft w:val="0"/>
      <w:marRight w:val="0"/>
      <w:marTop w:val="0"/>
      <w:marBottom w:val="0"/>
      <w:divBdr>
        <w:top w:val="none" w:sz="0" w:space="0" w:color="auto"/>
        <w:left w:val="none" w:sz="0" w:space="0" w:color="auto"/>
        <w:bottom w:val="none" w:sz="0" w:space="0" w:color="auto"/>
        <w:right w:val="none" w:sz="0" w:space="0" w:color="auto"/>
      </w:divBdr>
    </w:div>
    <w:div w:id="157504090">
      <w:bodyDiv w:val="1"/>
      <w:marLeft w:val="0"/>
      <w:marRight w:val="0"/>
      <w:marTop w:val="0"/>
      <w:marBottom w:val="0"/>
      <w:divBdr>
        <w:top w:val="none" w:sz="0" w:space="0" w:color="auto"/>
        <w:left w:val="none" w:sz="0" w:space="0" w:color="auto"/>
        <w:bottom w:val="none" w:sz="0" w:space="0" w:color="auto"/>
        <w:right w:val="none" w:sz="0" w:space="0" w:color="auto"/>
      </w:divBdr>
    </w:div>
    <w:div w:id="207574794">
      <w:bodyDiv w:val="1"/>
      <w:marLeft w:val="0"/>
      <w:marRight w:val="0"/>
      <w:marTop w:val="0"/>
      <w:marBottom w:val="0"/>
      <w:divBdr>
        <w:top w:val="none" w:sz="0" w:space="0" w:color="auto"/>
        <w:left w:val="none" w:sz="0" w:space="0" w:color="auto"/>
        <w:bottom w:val="none" w:sz="0" w:space="0" w:color="auto"/>
        <w:right w:val="none" w:sz="0" w:space="0" w:color="auto"/>
      </w:divBdr>
    </w:div>
    <w:div w:id="224416830">
      <w:bodyDiv w:val="1"/>
      <w:marLeft w:val="0"/>
      <w:marRight w:val="0"/>
      <w:marTop w:val="0"/>
      <w:marBottom w:val="0"/>
      <w:divBdr>
        <w:top w:val="none" w:sz="0" w:space="0" w:color="auto"/>
        <w:left w:val="none" w:sz="0" w:space="0" w:color="auto"/>
        <w:bottom w:val="none" w:sz="0" w:space="0" w:color="auto"/>
        <w:right w:val="none" w:sz="0" w:space="0" w:color="auto"/>
      </w:divBdr>
    </w:div>
    <w:div w:id="232855272">
      <w:bodyDiv w:val="1"/>
      <w:marLeft w:val="0"/>
      <w:marRight w:val="0"/>
      <w:marTop w:val="0"/>
      <w:marBottom w:val="0"/>
      <w:divBdr>
        <w:top w:val="none" w:sz="0" w:space="0" w:color="auto"/>
        <w:left w:val="none" w:sz="0" w:space="0" w:color="auto"/>
        <w:bottom w:val="none" w:sz="0" w:space="0" w:color="auto"/>
        <w:right w:val="none" w:sz="0" w:space="0" w:color="auto"/>
      </w:divBdr>
    </w:div>
    <w:div w:id="262302821">
      <w:bodyDiv w:val="1"/>
      <w:marLeft w:val="0"/>
      <w:marRight w:val="0"/>
      <w:marTop w:val="0"/>
      <w:marBottom w:val="0"/>
      <w:divBdr>
        <w:top w:val="none" w:sz="0" w:space="0" w:color="auto"/>
        <w:left w:val="none" w:sz="0" w:space="0" w:color="auto"/>
        <w:bottom w:val="none" w:sz="0" w:space="0" w:color="auto"/>
        <w:right w:val="none" w:sz="0" w:space="0" w:color="auto"/>
      </w:divBdr>
    </w:div>
    <w:div w:id="282345548">
      <w:bodyDiv w:val="1"/>
      <w:marLeft w:val="0"/>
      <w:marRight w:val="0"/>
      <w:marTop w:val="0"/>
      <w:marBottom w:val="0"/>
      <w:divBdr>
        <w:top w:val="none" w:sz="0" w:space="0" w:color="auto"/>
        <w:left w:val="none" w:sz="0" w:space="0" w:color="auto"/>
        <w:bottom w:val="none" w:sz="0" w:space="0" w:color="auto"/>
        <w:right w:val="none" w:sz="0" w:space="0" w:color="auto"/>
      </w:divBdr>
    </w:div>
    <w:div w:id="283848094">
      <w:bodyDiv w:val="1"/>
      <w:marLeft w:val="0"/>
      <w:marRight w:val="0"/>
      <w:marTop w:val="0"/>
      <w:marBottom w:val="0"/>
      <w:divBdr>
        <w:top w:val="none" w:sz="0" w:space="0" w:color="auto"/>
        <w:left w:val="none" w:sz="0" w:space="0" w:color="auto"/>
        <w:bottom w:val="none" w:sz="0" w:space="0" w:color="auto"/>
        <w:right w:val="none" w:sz="0" w:space="0" w:color="auto"/>
      </w:divBdr>
    </w:div>
    <w:div w:id="287048981">
      <w:bodyDiv w:val="1"/>
      <w:marLeft w:val="0"/>
      <w:marRight w:val="0"/>
      <w:marTop w:val="0"/>
      <w:marBottom w:val="0"/>
      <w:divBdr>
        <w:top w:val="none" w:sz="0" w:space="0" w:color="auto"/>
        <w:left w:val="none" w:sz="0" w:space="0" w:color="auto"/>
        <w:bottom w:val="none" w:sz="0" w:space="0" w:color="auto"/>
        <w:right w:val="none" w:sz="0" w:space="0" w:color="auto"/>
      </w:divBdr>
    </w:div>
    <w:div w:id="427313501">
      <w:bodyDiv w:val="1"/>
      <w:marLeft w:val="0"/>
      <w:marRight w:val="0"/>
      <w:marTop w:val="0"/>
      <w:marBottom w:val="0"/>
      <w:divBdr>
        <w:top w:val="none" w:sz="0" w:space="0" w:color="auto"/>
        <w:left w:val="none" w:sz="0" w:space="0" w:color="auto"/>
        <w:bottom w:val="none" w:sz="0" w:space="0" w:color="auto"/>
        <w:right w:val="none" w:sz="0" w:space="0" w:color="auto"/>
      </w:divBdr>
    </w:div>
    <w:div w:id="452553148">
      <w:bodyDiv w:val="1"/>
      <w:marLeft w:val="0"/>
      <w:marRight w:val="0"/>
      <w:marTop w:val="0"/>
      <w:marBottom w:val="0"/>
      <w:divBdr>
        <w:top w:val="none" w:sz="0" w:space="0" w:color="auto"/>
        <w:left w:val="none" w:sz="0" w:space="0" w:color="auto"/>
        <w:bottom w:val="none" w:sz="0" w:space="0" w:color="auto"/>
        <w:right w:val="none" w:sz="0" w:space="0" w:color="auto"/>
      </w:divBdr>
    </w:div>
    <w:div w:id="461777297">
      <w:bodyDiv w:val="1"/>
      <w:marLeft w:val="0"/>
      <w:marRight w:val="0"/>
      <w:marTop w:val="0"/>
      <w:marBottom w:val="0"/>
      <w:divBdr>
        <w:top w:val="none" w:sz="0" w:space="0" w:color="auto"/>
        <w:left w:val="none" w:sz="0" w:space="0" w:color="auto"/>
        <w:bottom w:val="none" w:sz="0" w:space="0" w:color="auto"/>
        <w:right w:val="none" w:sz="0" w:space="0" w:color="auto"/>
      </w:divBdr>
      <w:divsChild>
        <w:div w:id="586957624">
          <w:marLeft w:val="0"/>
          <w:marRight w:val="0"/>
          <w:marTop w:val="0"/>
          <w:marBottom w:val="0"/>
          <w:divBdr>
            <w:top w:val="none" w:sz="0" w:space="0" w:color="auto"/>
            <w:left w:val="none" w:sz="0" w:space="0" w:color="auto"/>
            <w:bottom w:val="none" w:sz="0" w:space="0" w:color="auto"/>
            <w:right w:val="none" w:sz="0" w:space="0" w:color="auto"/>
          </w:divBdr>
        </w:div>
        <w:div w:id="1895651919">
          <w:marLeft w:val="0"/>
          <w:marRight w:val="0"/>
          <w:marTop w:val="0"/>
          <w:marBottom w:val="0"/>
          <w:divBdr>
            <w:top w:val="none" w:sz="0" w:space="0" w:color="auto"/>
            <w:left w:val="none" w:sz="0" w:space="0" w:color="auto"/>
            <w:bottom w:val="none" w:sz="0" w:space="0" w:color="auto"/>
            <w:right w:val="none" w:sz="0" w:space="0" w:color="auto"/>
          </w:divBdr>
          <w:divsChild>
            <w:div w:id="496772855">
              <w:marLeft w:val="0"/>
              <w:marRight w:val="0"/>
              <w:marTop w:val="0"/>
              <w:marBottom w:val="0"/>
              <w:divBdr>
                <w:top w:val="none" w:sz="0" w:space="0" w:color="auto"/>
                <w:left w:val="none" w:sz="0" w:space="0" w:color="auto"/>
                <w:bottom w:val="none" w:sz="0" w:space="0" w:color="auto"/>
                <w:right w:val="none" w:sz="0" w:space="0" w:color="auto"/>
              </w:divBdr>
              <w:divsChild>
                <w:div w:id="1973048286">
                  <w:marLeft w:val="0"/>
                  <w:marRight w:val="0"/>
                  <w:marTop w:val="0"/>
                  <w:marBottom w:val="0"/>
                  <w:divBdr>
                    <w:top w:val="none" w:sz="0" w:space="0" w:color="auto"/>
                    <w:left w:val="none" w:sz="0" w:space="0" w:color="auto"/>
                    <w:bottom w:val="none" w:sz="0" w:space="0" w:color="auto"/>
                    <w:right w:val="none" w:sz="0" w:space="0" w:color="auto"/>
                  </w:divBdr>
                  <w:divsChild>
                    <w:div w:id="2042045649">
                      <w:marLeft w:val="0"/>
                      <w:marRight w:val="0"/>
                      <w:marTop w:val="0"/>
                      <w:marBottom w:val="0"/>
                      <w:divBdr>
                        <w:top w:val="none" w:sz="0" w:space="0" w:color="auto"/>
                        <w:left w:val="none" w:sz="0" w:space="0" w:color="auto"/>
                        <w:bottom w:val="none" w:sz="0" w:space="0" w:color="auto"/>
                        <w:right w:val="none" w:sz="0" w:space="0" w:color="auto"/>
                      </w:divBdr>
                      <w:divsChild>
                        <w:div w:id="812714605">
                          <w:marLeft w:val="0"/>
                          <w:marRight w:val="0"/>
                          <w:marTop w:val="0"/>
                          <w:marBottom w:val="0"/>
                          <w:divBdr>
                            <w:top w:val="none" w:sz="0" w:space="0" w:color="auto"/>
                            <w:left w:val="none" w:sz="0" w:space="0" w:color="auto"/>
                            <w:bottom w:val="none" w:sz="0" w:space="0" w:color="auto"/>
                            <w:right w:val="none" w:sz="0" w:space="0" w:color="auto"/>
                          </w:divBdr>
                          <w:divsChild>
                            <w:div w:id="14366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139763">
      <w:bodyDiv w:val="1"/>
      <w:marLeft w:val="0"/>
      <w:marRight w:val="0"/>
      <w:marTop w:val="0"/>
      <w:marBottom w:val="0"/>
      <w:divBdr>
        <w:top w:val="none" w:sz="0" w:space="0" w:color="auto"/>
        <w:left w:val="none" w:sz="0" w:space="0" w:color="auto"/>
        <w:bottom w:val="none" w:sz="0" w:space="0" w:color="auto"/>
        <w:right w:val="none" w:sz="0" w:space="0" w:color="auto"/>
      </w:divBdr>
    </w:div>
    <w:div w:id="510996461">
      <w:bodyDiv w:val="1"/>
      <w:marLeft w:val="0"/>
      <w:marRight w:val="0"/>
      <w:marTop w:val="0"/>
      <w:marBottom w:val="0"/>
      <w:divBdr>
        <w:top w:val="none" w:sz="0" w:space="0" w:color="auto"/>
        <w:left w:val="none" w:sz="0" w:space="0" w:color="auto"/>
        <w:bottom w:val="none" w:sz="0" w:space="0" w:color="auto"/>
        <w:right w:val="none" w:sz="0" w:space="0" w:color="auto"/>
      </w:divBdr>
    </w:div>
    <w:div w:id="548421164">
      <w:bodyDiv w:val="1"/>
      <w:marLeft w:val="0"/>
      <w:marRight w:val="0"/>
      <w:marTop w:val="0"/>
      <w:marBottom w:val="0"/>
      <w:divBdr>
        <w:top w:val="none" w:sz="0" w:space="0" w:color="auto"/>
        <w:left w:val="none" w:sz="0" w:space="0" w:color="auto"/>
        <w:bottom w:val="none" w:sz="0" w:space="0" w:color="auto"/>
        <w:right w:val="none" w:sz="0" w:space="0" w:color="auto"/>
      </w:divBdr>
    </w:div>
    <w:div w:id="553657419">
      <w:bodyDiv w:val="1"/>
      <w:marLeft w:val="0"/>
      <w:marRight w:val="0"/>
      <w:marTop w:val="0"/>
      <w:marBottom w:val="0"/>
      <w:divBdr>
        <w:top w:val="none" w:sz="0" w:space="0" w:color="auto"/>
        <w:left w:val="none" w:sz="0" w:space="0" w:color="auto"/>
        <w:bottom w:val="none" w:sz="0" w:space="0" w:color="auto"/>
        <w:right w:val="none" w:sz="0" w:space="0" w:color="auto"/>
      </w:divBdr>
    </w:div>
    <w:div w:id="561409378">
      <w:bodyDiv w:val="1"/>
      <w:marLeft w:val="0"/>
      <w:marRight w:val="0"/>
      <w:marTop w:val="0"/>
      <w:marBottom w:val="0"/>
      <w:divBdr>
        <w:top w:val="none" w:sz="0" w:space="0" w:color="auto"/>
        <w:left w:val="none" w:sz="0" w:space="0" w:color="auto"/>
        <w:bottom w:val="none" w:sz="0" w:space="0" w:color="auto"/>
        <w:right w:val="none" w:sz="0" w:space="0" w:color="auto"/>
      </w:divBdr>
    </w:div>
    <w:div w:id="565652598">
      <w:bodyDiv w:val="1"/>
      <w:marLeft w:val="0"/>
      <w:marRight w:val="0"/>
      <w:marTop w:val="0"/>
      <w:marBottom w:val="0"/>
      <w:divBdr>
        <w:top w:val="none" w:sz="0" w:space="0" w:color="auto"/>
        <w:left w:val="none" w:sz="0" w:space="0" w:color="auto"/>
        <w:bottom w:val="none" w:sz="0" w:space="0" w:color="auto"/>
        <w:right w:val="none" w:sz="0" w:space="0" w:color="auto"/>
      </w:divBdr>
    </w:div>
    <w:div w:id="595090934">
      <w:bodyDiv w:val="1"/>
      <w:marLeft w:val="0"/>
      <w:marRight w:val="0"/>
      <w:marTop w:val="0"/>
      <w:marBottom w:val="0"/>
      <w:divBdr>
        <w:top w:val="none" w:sz="0" w:space="0" w:color="auto"/>
        <w:left w:val="none" w:sz="0" w:space="0" w:color="auto"/>
        <w:bottom w:val="none" w:sz="0" w:space="0" w:color="auto"/>
        <w:right w:val="none" w:sz="0" w:space="0" w:color="auto"/>
      </w:divBdr>
    </w:div>
    <w:div w:id="624242194">
      <w:bodyDiv w:val="1"/>
      <w:marLeft w:val="0"/>
      <w:marRight w:val="0"/>
      <w:marTop w:val="0"/>
      <w:marBottom w:val="0"/>
      <w:divBdr>
        <w:top w:val="none" w:sz="0" w:space="0" w:color="auto"/>
        <w:left w:val="none" w:sz="0" w:space="0" w:color="auto"/>
        <w:bottom w:val="none" w:sz="0" w:space="0" w:color="auto"/>
        <w:right w:val="none" w:sz="0" w:space="0" w:color="auto"/>
      </w:divBdr>
    </w:div>
    <w:div w:id="637691052">
      <w:bodyDiv w:val="1"/>
      <w:marLeft w:val="0"/>
      <w:marRight w:val="0"/>
      <w:marTop w:val="0"/>
      <w:marBottom w:val="0"/>
      <w:divBdr>
        <w:top w:val="none" w:sz="0" w:space="0" w:color="auto"/>
        <w:left w:val="none" w:sz="0" w:space="0" w:color="auto"/>
        <w:bottom w:val="none" w:sz="0" w:space="0" w:color="auto"/>
        <w:right w:val="none" w:sz="0" w:space="0" w:color="auto"/>
      </w:divBdr>
    </w:div>
    <w:div w:id="664817645">
      <w:bodyDiv w:val="1"/>
      <w:marLeft w:val="0"/>
      <w:marRight w:val="0"/>
      <w:marTop w:val="0"/>
      <w:marBottom w:val="0"/>
      <w:divBdr>
        <w:top w:val="none" w:sz="0" w:space="0" w:color="auto"/>
        <w:left w:val="none" w:sz="0" w:space="0" w:color="auto"/>
        <w:bottom w:val="none" w:sz="0" w:space="0" w:color="auto"/>
        <w:right w:val="none" w:sz="0" w:space="0" w:color="auto"/>
      </w:divBdr>
    </w:div>
    <w:div w:id="723024502">
      <w:bodyDiv w:val="1"/>
      <w:marLeft w:val="0"/>
      <w:marRight w:val="0"/>
      <w:marTop w:val="0"/>
      <w:marBottom w:val="0"/>
      <w:divBdr>
        <w:top w:val="none" w:sz="0" w:space="0" w:color="auto"/>
        <w:left w:val="none" w:sz="0" w:space="0" w:color="auto"/>
        <w:bottom w:val="none" w:sz="0" w:space="0" w:color="auto"/>
        <w:right w:val="none" w:sz="0" w:space="0" w:color="auto"/>
      </w:divBdr>
    </w:div>
    <w:div w:id="736366247">
      <w:bodyDiv w:val="1"/>
      <w:marLeft w:val="0"/>
      <w:marRight w:val="0"/>
      <w:marTop w:val="0"/>
      <w:marBottom w:val="0"/>
      <w:divBdr>
        <w:top w:val="none" w:sz="0" w:space="0" w:color="auto"/>
        <w:left w:val="none" w:sz="0" w:space="0" w:color="auto"/>
        <w:bottom w:val="none" w:sz="0" w:space="0" w:color="auto"/>
        <w:right w:val="none" w:sz="0" w:space="0" w:color="auto"/>
      </w:divBdr>
    </w:div>
    <w:div w:id="757555166">
      <w:bodyDiv w:val="1"/>
      <w:marLeft w:val="0"/>
      <w:marRight w:val="0"/>
      <w:marTop w:val="0"/>
      <w:marBottom w:val="0"/>
      <w:divBdr>
        <w:top w:val="none" w:sz="0" w:space="0" w:color="auto"/>
        <w:left w:val="none" w:sz="0" w:space="0" w:color="auto"/>
        <w:bottom w:val="none" w:sz="0" w:space="0" w:color="auto"/>
        <w:right w:val="none" w:sz="0" w:space="0" w:color="auto"/>
      </w:divBdr>
      <w:divsChild>
        <w:div w:id="1782530636">
          <w:marLeft w:val="0"/>
          <w:marRight w:val="0"/>
          <w:marTop w:val="0"/>
          <w:marBottom w:val="0"/>
          <w:divBdr>
            <w:top w:val="none" w:sz="0" w:space="0" w:color="auto"/>
            <w:left w:val="none" w:sz="0" w:space="0" w:color="auto"/>
            <w:bottom w:val="none" w:sz="0" w:space="0" w:color="auto"/>
            <w:right w:val="none" w:sz="0" w:space="0" w:color="auto"/>
          </w:divBdr>
        </w:div>
        <w:div w:id="189153389">
          <w:marLeft w:val="0"/>
          <w:marRight w:val="0"/>
          <w:marTop w:val="0"/>
          <w:marBottom w:val="0"/>
          <w:divBdr>
            <w:top w:val="none" w:sz="0" w:space="0" w:color="auto"/>
            <w:left w:val="none" w:sz="0" w:space="0" w:color="auto"/>
            <w:bottom w:val="none" w:sz="0" w:space="0" w:color="auto"/>
            <w:right w:val="none" w:sz="0" w:space="0" w:color="auto"/>
          </w:divBdr>
          <w:divsChild>
            <w:div w:id="9583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6841">
      <w:bodyDiv w:val="1"/>
      <w:marLeft w:val="0"/>
      <w:marRight w:val="0"/>
      <w:marTop w:val="0"/>
      <w:marBottom w:val="0"/>
      <w:divBdr>
        <w:top w:val="none" w:sz="0" w:space="0" w:color="auto"/>
        <w:left w:val="none" w:sz="0" w:space="0" w:color="auto"/>
        <w:bottom w:val="none" w:sz="0" w:space="0" w:color="auto"/>
        <w:right w:val="none" w:sz="0" w:space="0" w:color="auto"/>
      </w:divBdr>
      <w:divsChild>
        <w:div w:id="60642925">
          <w:marLeft w:val="0"/>
          <w:marRight w:val="0"/>
          <w:marTop w:val="0"/>
          <w:marBottom w:val="0"/>
          <w:divBdr>
            <w:top w:val="none" w:sz="0" w:space="0" w:color="auto"/>
            <w:left w:val="none" w:sz="0" w:space="0" w:color="auto"/>
            <w:bottom w:val="none" w:sz="0" w:space="0" w:color="auto"/>
            <w:right w:val="none" w:sz="0" w:space="0" w:color="auto"/>
          </w:divBdr>
        </w:div>
        <w:div w:id="1650205333">
          <w:marLeft w:val="0"/>
          <w:marRight w:val="0"/>
          <w:marTop w:val="0"/>
          <w:marBottom w:val="0"/>
          <w:divBdr>
            <w:top w:val="none" w:sz="0" w:space="0" w:color="auto"/>
            <w:left w:val="none" w:sz="0" w:space="0" w:color="auto"/>
            <w:bottom w:val="none" w:sz="0" w:space="0" w:color="auto"/>
            <w:right w:val="none" w:sz="0" w:space="0" w:color="auto"/>
          </w:divBdr>
          <w:divsChild>
            <w:div w:id="9644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49489">
      <w:bodyDiv w:val="1"/>
      <w:marLeft w:val="0"/>
      <w:marRight w:val="0"/>
      <w:marTop w:val="0"/>
      <w:marBottom w:val="0"/>
      <w:divBdr>
        <w:top w:val="none" w:sz="0" w:space="0" w:color="auto"/>
        <w:left w:val="none" w:sz="0" w:space="0" w:color="auto"/>
        <w:bottom w:val="none" w:sz="0" w:space="0" w:color="auto"/>
        <w:right w:val="none" w:sz="0" w:space="0" w:color="auto"/>
      </w:divBdr>
      <w:divsChild>
        <w:div w:id="1368141206">
          <w:marLeft w:val="0"/>
          <w:marRight w:val="0"/>
          <w:marTop w:val="0"/>
          <w:marBottom w:val="0"/>
          <w:divBdr>
            <w:top w:val="none" w:sz="0" w:space="0" w:color="auto"/>
            <w:left w:val="none" w:sz="0" w:space="0" w:color="auto"/>
            <w:bottom w:val="none" w:sz="0" w:space="0" w:color="auto"/>
            <w:right w:val="none" w:sz="0" w:space="0" w:color="auto"/>
          </w:divBdr>
        </w:div>
        <w:div w:id="1435439383">
          <w:marLeft w:val="0"/>
          <w:marRight w:val="0"/>
          <w:marTop w:val="0"/>
          <w:marBottom w:val="0"/>
          <w:divBdr>
            <w:top w:val="none" w:sz="0" w:space="0" w:color="auto"/>
            <w:left w:val="none" w:sz="0" w:space="0" w:color="auto"/>
            <w:bottom w:val="none" w:sz="0" w:space="0" w:color="auto"/>
            <w:right w:val="none" w:sz="0" w:space="0" w:color="auto"/>
          </w:divBdr>
          <w:divsChild>
            <w:div w:id="1450205520">
              <w:marLeft w:val="0"/>
              <w:marRight w:val="0"/>
              <w:marTop w:val="0"/>
              <w:marBottom w:val="0"/>
              <w:divBdr>
                <w:top w:val="none" w:sz="0" w:space="0" w:color="auto"/>
                <w:left w:val="none" w:sz="0" w:space="0" w:color="auto"/>
                <w:bottom w:val="none" w:sz="0" w:space="0" w:color="auto"/>
                <w:right w:val="none" w:sz="0" w:space="0" w:color="auto"/>
              </w:divBdr>
              <w:divsChild>
                <w:div w:id="648368539">
                  <w:marLeft w:val="0"/>
                  <w:marRight w:val="0"/>
                  <w:marTop w:val="0"/>
                  <w:marBottom w:val="0"/>
                  <w:divBdr>
                    <w:top w:val="none" w:sz="0" w:space="0" w:color="auto"/>
                    <w:left w:val="none" w:sz="0" w:space="0" w:color="auto"/>
                    <w:bottom w:val="none" w:sz="0" w:space="0" w:color="auto"/>
                    <w:right w:val="none" w:sz="0" w:space="0" w:color="auto"/>
                  </w:divBdr>
                  <w:divsChild>
                    <w:div w:id="1959488988">
                      <w:marLeft w:val="0"/>
                      <w:marRight w:val="0"/>
                      <w:marTop w:val="0"/>
                      <w:marBottom w:val="0"/>
                      <w:divBdr>
                        <w:top w:val="none" w:sz="0" w:space="0" w:color="auto"/>
                        <w:left w:val="none" w:sz="0" w:space="0" w:color="auto"/>
                        <w:bottom w:val="none" w:sz="0" w:space="0" w:color="auto"/>
                        <w:right w:val="none" w:sz="0" w:space="0" w:color="auto"/>
                      </w:divBdr>
                      <w:divsChild>
                        <w:div w:id="364254386">
                          <w:marLeft w:val="0"/>
                          <w:marRight w:val="0"/>
                          <w:marTop w:val="0"/>
                          <w:marBottom w:val="0"/>
                          <w:divBdr>
                            <w:top w:val="none" w:sz="0" w:space="0" w:color="auto"/>
                            <w:left w:val="none" w:sz="0" w:space="0" w:color="auto"/>
                            <w:bottom w:val="none" w:sz="0" w:space="0" w:color="auto"/>
                            <w:right w:val="none" w:sz="0" w:space="0" w:color="auto"/>
                          </w:divBdr>
                          <w:divsChild>
                            <w:div w:id="18501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4615734">
      <w:bodyDiv w:val="1"/>
      <w:marLeft w:val="0"/>
      <w:marRight w:val="0"/>
      <w:marTop w:val="0"/>
      <w:marBottom w:val="0"/>
      <w:divBdr>
        <w:top w:val="none" w:sz="0" w:space="0" w:color="auto"/>
        <w:left w:val="none" w:sz="0" w:space="0" w:color="auto"/>
        <w:bottom w:val="none" w:sz="0" w:space="0" w:color="auto"/>
        <w:right w:val="none" w:sz="0" w:space="0" w:color="auto"/>
      </w:divBdr>
    </w:div>
    <w:div w:id="826244664">
      <w:bodyDiv w:val="1"/>
      <w:marLeft w:val="0"/>
      <w:marRight w:val="0"/>
      <w:marTop w:val="0"/>
      <w:marBottom w:val="0"/>
      <w:divBdr>
        <w:top w:val="none" w:sz="0" w:space="0" w:color="auto"/>
        <w:left w:val="none" w:sz="0" w:space="0" w:color="auto"/>
        <w:bottom w:val="none" w:sz="0" w:space="0" w:color="auto"/>
        <w:right w:val="none" w:sz="0" w:space="0" w:color="auto"/>
      </w:divBdr>
      <w:divsChild>
        <w:div w:id="1656227209">
          <w:marLeft w:val="0"/>
          <w:marRight w:val="0"/>
          <w:marTop w:val="0"/>
          <w:marBottom w:val="0"/>
          <w:divBdr>
            <w:top w:val="none" w:sz="0" w:space="0" w:color="auto"/>
            <w:left w:val="none" w:sz="0" w:space="0" w:color="auto"/>
            <w:bottom w:val="none" w:sz="0" w:space="0" w:color="auto"/>
            <w:right w:val="none" w:sz="0" w:space="0" w:color="auto"/>
          </w:divBdr>
        </w:div>
        <w:div w:id="1303388791">
          <w:marLeft w:val="0"/>
          <w:marRight w:val="0"/>
          <w:marTop w:val="0"/>
          <w:marBottom w:val="0"/>
          <w:divBdr>
            <w:top w:val="none" w:sz="0" w:space="0" w:color="auto"/>
            <w:left w:val="none" w:sz="0" w:space="0" w:color="auto"/>
            <w:bottom w:val="none" w:sz="0" w:space="0" w:color="auto"/>
            <w:right w:val="none" w:sz="0" w:space="0" w:color="auto"/>
          </w:divBdr>
          <w:divsChild>
            <w:div w:id="2089420545">
              <w:marLeft w:val="0"/>
              <w:marRight w:val="0"/>
              <w:marTop w:val="0"/>
              <w:marBottom w:val="0"/>
              <w:divBdr>
                <w:top w:val="none" w:sz="0" w:space="0" w:color="auto"/>
                <w:left w:val="none" w:sz="0" w:space="0" w:color="auto"/>
                <w:bottom w:val="none" w:sz="0" w:space="0" w:color="auto"/>
                <w:right w:val="none" w:sz="0" w:space="0" w:color="auto"/>
              </w:divBdr>
              <w:divsChild>
                <w:div w:id="1179194616">
                  <w:marLeft w:val="0"/>
                  <w:marRight w:val="0"/>
                  <w:marTop w:val="0"/>
                  <w:marBottom w:val="0"/>
                  <w:divBdr>
                    <w:top w:val="none" w:sz="0" w:space="0" w:color="auto"/>
                    <w:left w:val="none" w:sz="0" w:space="0" w:color="auto"/>
                    <w:bottom w:val="none" w:sz="0" w:space="0" w:color="auto"/>
                    <w:right w:val="none" w:sz="0" w:space="0" w:color="auto"/>
                  </w:divBdr>
                  <w:divsChild>
                    <w:div w:id="14297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84675">
      <w:bodyDiv w:val="1"/>
      <w:marLeft w:val="0"/>
      <w:marRight w:val="0"/>
      <w:marTop w:val="0"/>
      <w:marBottom w:val="0"/>
      <w:divBdr>
        <w:top w:val="none" w:sz="0" w:space="0" w:color="auto"/>
        <w:left w:val="none" w:sz="0" w:space="0" w:color="auto"/>
        <w:bottom w:val="none" w:sz="0" w:space="0" w:color="auto"/>
        <w:right w:val="none" w:sz="0" w:space="0" w:color="auto"/>
      </w:divBdr>
      <w:divsChild>
        <w:div w:id="702287996">
          <w:marLeft w:val="0"/>
          <w:marRight w:val="0"/>
          <w:marTop w:val="0"/>
          <w:marBottom w:val="0"/>
          <w:divBdr>
            <w:top w:val="none" w:sz="0" w:space="0" w:color="auto"/>
            <w:left w:val="none" w:sz="0" w:space="0" w:color="auto"/>
            <w:bottom w:val="none" w:sz="0" w:space="0" w:color="auto"/>
            <w:right w:val="none" w:sz="0" w:space="0" w:color="auto"/>
          </w:divBdr>
        </w:div>
        <w:div w:id="570190336">
          <w:marLeft w:val="0"/>
          <w:marRight w:val="0"/>
          <w:marTop w:val="0"/>
          <w:marBottom w:val="0"/>
          <w:divBdr>
            <w:top w:val="none" w:sz="0" w:space="0" w:color="auto"/>
            <w:left w:val="none" w:sz="0" w:space="0" w:color="auto"/>
            <w:bottom w:val="none" w:sz="0" w:space="0" w:color="auto"/>
            <w:right w:val="none" w:sz="0" w:space="0" w:color="auto"/>
          </w:divBdr>
          <w:divsChild>
            <w:div w:id="17002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70468">
      <w:bodyDiv w:val="1"/>
      <w:marLeft w:val="0"/>
      <w:marRight w:val="0"/>
      <w:marTop w:val="0"/>
      <w:marBottom w:val="0"/>
      <w:divBdr>
        <w:top w:val="none" w:sz="0" w:space="0" w:color="auto"/>
        <w:left w:val="none" w:sz="0" w:space="0" w:color="auto"/>
        <w:bottom w:val="none" w:sz="0" w:space="0" w:color="auto"/>
        <w:right w:val="none" w:sz="0" w:space="0" w:color="auto"/>
      </w:divBdr>
    </w:div>
    <w:div w:id="836266508">
      <w:bodyDiv w:val="1"/>
      <w:marLeft w:val="0"/>
      <w:marRight w:val="0"/>
      <w:marTop w:val="0"/>
      <w:marBottom w:val="0"/>
      <w:divBdr>
        <w:top w:val="none" w:sz="0" w:space="0" w:color="auto"/>
        <w:left w:val="none" w:sz="0" w:space="0" w:color="auto"/>
        <w:bottom w:val="none" w:sz="0" w:space="0" w:color="auto"/>
        <w:right w:val="none" w:sz="0" w:space="0" w:color="auto"/>
      </w:divBdr>
    </w:div>
    <w:div w:id="838886464">
      <w:bodyDiv w:val="1"/>
      <w:marLeft w:val="0"/>
      <w:marRight w:val="0"/>
      <w:marTop w:val="0"/>
      <w:marBottom w:val="0"/>
      <w:divBdr>
        <w:top w:val="none" w:sz="0" w:space="0" w:color="auto"/>
        <w:left w:val="none" w:sz="0" w:space="0" w:color="auto"/>
        <w:bottom w:val="none" w:sz="0" w:space="0" w:color="auto"/>
        <w:right w:val="none" w:sz="0" w:space="0" w:color="auto"/>
      </w:divBdr>
    </w:div>
    <w:div w:id="839080299">
      <w:bodyDiv w:val="1"/>
      <w:marLeft w:val="0"/>
      <w:marRight w:val="0"/>
      <w:marTop w:val="0"/>
      <w:marBottom w:val="0"/>
      <w:divBdr>
        <w:top w:val="none" w:sz="0" w:space="0" w:color="auto"/>
        <w:left w:val="none" w:sz="0" w:space="0" w:color="auto"/>
        <w:bottom w:val="none" w:sz="0" w:space="0" w:color="auto"/>
        <w:right w:val="none" w:sz="0" w:space="0" w:color="auto"/>
      </w:divBdr>
    </w:div>
    <w:div w:id="858011992">
      <w:bodyDiv w:val="1"/>
      <w:marLeft w:val="0"/>
      <w:marRight w:val="0"/>
      <w:marTop w:val="0"/>
      <w:marBottom w:val="0"/>
      <w:divBdr>
        <w:top w:val="none" w:sz="0" w:space="0" w:color="auto"/>
        <w:left w:val="none" w:sz="0" w:space="0" w:color="auto"/>
        <w:bottom w:val="none" w:sz="0" w:space="0" w:color="auto"/>
        <w:right w:val="none" w:sz="0" w:space="0" w:color="auto"/>
      </w:divBdr>
    </w:div>
    <w:div w:id="858277280">
      <w:bodyDiv w:val="1"/>
      <w:marLeft w:val="0"/>
      <w:marRight w:val="0"/>
      <w:marTop w:val="0"/>
      <w:marBottom w:val="0"/>
      <w:divBdr>
        <w:top w:val="none" w:sz="0" w:space="0" w:color="auto"/>
        <w:left w:val="none" w:sz="0" w:space="0" w:color="auto"/>
        <w:bottom w:val="none" w:sz="0" w:space="0" w:color="auto"/>
        <w:right w:val="none" w:sz="0" w:space="0" w:color="auto"/>
      </w:divBdr>
      <w:divsChild>
        <w:div w:id="1846237597">
          <w:marLeft w:val="0"/>
          <w:marRight w:val="0"/>
          <w:marTop w:val="0"/>
          <w:marBottom w:val="0"/>
          <w:divBdr>
            <w:top w:val="none" w:sz="0" w:space="0" w:color="auto"/>
            <w:left w:val="none" w:sz="0" w:space="0" w:color="auto"/>
            <w:bottom w:val="none" w:sz="0" w:space="0" w:color="auto"/>
            <w:right w:val="none" w:sz="0" w:space="0" w:color="auto"/>
          </w:divBdr>
        </w:div>
        <w:div w:id="2134667797">
          <w:marLeft w:val="0"/>
          <w:marRight w:val="0"/>
          <w:marTop w:val="0"/>
          <w:marBottom w:val="0"/>
          <w:divBdr>
            <w:top w:val="none" w:sz="0" w:space="0" w:color="auto"/>
            <w:left w:val="none" w:sz="0" w:space="0" w:color="auto"/>
            <w:bottom w:val="none" w:sz="0" w:space="0" w:color="auto"/>
            <w:right w:val="none" w:sz="0" w:space="0" w:color="auto"/>
          </w:divBdr>
        </w:div>
        <w:div w:id="1196429912">
          <w:marLeft w:val="0"/>
          <w:marRight w:val="0"/>
          <w:marTop w:val="0"/>
          <w:marBottom w:val="0"/>
          <w:divBdr>
            <w:top w:val="none" w:sz="0" w:space="0" w:color="auto"/>
            <w:left w:val="none" w:sz="0" w:space="0" w:color="auto"/>
            <w:bottom w:val="none" w:sz="0" w:space="0" w:color="auto"/>
            <w:right w:val="none" w:sz="0" w:space="0" w:color="auto"/>
          </w:divBdr>
        </w:div>
        <w:div w:id="1067647222">
          <w:marLeft w:val="0"/>
          <w:marRight w:val="0"/>
          <w:marTop w:val="0"/>
          <w:marBottom w:val="0"/>
          <w:divBdr>
            <w:top w:val="none" w:sz="0" w:space="0" w:color="auto"/>
            <w:left w:val="none" w:sz="0" w:space="0" w:color="auto"/>
            <w:bottom w:val="none" w:sz="0" w:space="0" w:color="auto"/>
            <w:right w:val="none" w:sz="0" w:space="0" w:color="auto"/>
          </w:divBdr>
        </w:div>
        <w:div w:id="1608465028">
          <w:marLeft w:val="0"/>
          <w:marRight w:val="0"/>
          <w:marTop w:val="0"/>
          <w:marBottom w:val="0"/>
          <w:divBdr>
            <w:top w:val="none" w:sz="0" w:space="0" w:color="auto"/>
            <w:left w:val="none" w:sz="0" w:space="0" w:color="auto"/>
            <w:bottom w:val="none" w:sz="0" w:space="0" w:color="auto"/>
            <w:right w:val="none" w:sz="0" w:space="0" w:color="auto"/>
          </w:divBdr>
        </w:div>
        <w:div w:id="1909876685">
          <w:marLeft w:val="0"/>
          <w:marRight w:val="0"/>
          <w:marTop w:val="0"/>
          <w:marBottom w:val="0"/>
          <w:divBdr>
            <w:top w:val="none" w:sz="0" w:space="0" w:color="auto"/>
            <w:left w:val="none" w:sz="0" w:space="0" w:color="auto"/>
            <w:bottom w:val="none" w:sz="0" w:space="0" w:color="auto"/>
            <w:right w:val="none" w:sz="0" w:space="0" w:color="auto"/>
          </w:divBdr>
        </w:div>
        <w:div w:id="1258172422">
          <w:marLeft w:val="0"/>
          <w:marRight w:val="0"/>
          <w:marTop w:val="0"/>
          <w:marBottom w:val="0"/>
          <w:divBdr>
            <w:top w:val="none" w:sz="0" w:space="0" w:color="auto"/>
            <w:left w:val="none" w:sz="0" w:space="0" w:color="auto"/>
            <w:bottom w:val="none" w:sz="0" w:space="0" w:color="auto"/>
            <w:right w:val="none" w:sz="0" w:space="0" w:color="auto"/>
          </w:divBdr>
        </w:div>
        <w:div w:id="2012024992">
          <w:marLeft w:val="0"/>
          <w:marRight w:val="0"/>
          <w:marTop w:val="0"/>
          <w:marBottom w:val="0"/>
          <w:divBdr>
            <w:top w:val="none" w:sz="0" w:space="0" w:color="auto"/>
            <w:left w:val="none" w:sz="0" w:space="0" w:color="auto"/>
            <w:bottom w:val="none" w:sz="0" w:space="0" w:color="auto"/>
            <w:right w:val="none" w:sz="0" w:space="0" w:color="auto"/>
          </w:divBdr>
        </w:div>
        <w:div w:id="1733388591">
          <w:marLeft w:val="0"/>
          <w:marRight w:val="0"/>
          <w:marTop w:val="0"/>
          <w:marBottom w:val="0"/>
          <w:divBdr>
            <w:top w:val="none" w:sz="0" w:space="0" w:color="auto"/>
            <w:left w:val="none" w:sz="0" w:space="0" w:color="auto"/>
            <w:bottom w:val="none" w:sz="0" w:space="0" w:color="auto"/>
            <w:right w:val="none" w:sz="0" w:space="0" w:color="auto"/>
          </w:divBdr>
        </w:div>
        <w:div w:id="1196773139">
          <w:marLeft w:val="0"/>
          <w:marRight w:val="0"/>
          <w:marTop w:val="0"/>
          <w:marBottom w:val="0"/>
          <w:divBdr>
            <w:top w:val="none" w:sz="0" w:space="0" w:color="auto"/>
            <w:left w:val="none" w:sz="0" w:space="0" w:color="auto"/>
            <w:bottom w:val="none" w:sz="0" w:space="0" w:color="auto"/>
            <w:right w:val="none" w:sz="0" w:space="0" w:color="auto"/>
          </w:divBdr>
        </w:div>
      </w:divsChild>
    </w:div>
    <w:div w:id="922643013">
      <w:bodyDiv w:val="1"/>
      <w:marLeft w:val="0"/>
      <w:marRight w:val="0"/>
      <w:marTop w:val="0"/>
      <w:marBottom w:val="0"/>
      <w:divBdr>
        <w:top w:val="none" w:sz="0" w:space="0" w:color="auto"/>
        <w:left w:val="none" w:sz="0" w:space="0" w:color="auto"/>
        <w:bottom w:val="none" w:sz="0" w:space="0" w:color="auto"/>
        <w:right w:val="none" w:sz="0" w:space="0" w:color="auto"/>
      </w:divBdr>
    </w:div>
    <w:div w:id="1002468878">
      <w:bodyDiv w:val="1"/>
      <w:marLeft w:val="0"/>
      <w:marRight w:val="0"/>
      <w:marTop w:val="0"/>
      <w:marBottom w:val="0"/>
      <w:divBdr>
        <w:top w:val="none" w:sz="0" w:space="0" w:color="auto"/>
        <w:left w:val="none" w:sz="0" w:space="0" w:color="auto"/>
        <w:bottom w:val="none" w:sz="0" w:space="0" w:color="auto"/>
        <w:right w:val="none" w:sz="0" w:space="0" w:color="auto"/>
      </w:divBdr>
    </w:div>
    <w:div w:id="1045642877">
      <w:bodyDiv w:val="1"/>
      <w:marLeft w:val="0"/>
      <w:marRight w:val="0"/>
      <w:marTop w:val="0"/>
      <w:marBottom w:val="0"/>
      <w:divBdr>
        <w:top w:val="none" w:sz="0" w:space="0" w:color="auto"/>
        <w:left w:val="none" w:sz="0" w:space="0" w:color="auto"/>
        <w:bottom w:val="none" w:sz="0" w:space="0" w:color="auto"/>
        <w:right w:val="none" w:sz="0" w:space="0" w:color="auto"/>
      </w:divBdr>
    </w:div>
    <w:div w:id="1062363659">
      <w:bodyDiv w:val="1"/>
      <w:marLeft w:val="0"/>
      <w:marRight w:val="0"/>
      <w:marTop w:val="0"/>
      <w:marBottom w:val="0"/>
      <w:divBdr>
        <w:top w:val="none" w:sz="0" w:space="0" w:color="auto"/>
        <w:left w:val="none" w:sz="0" w:space="0" w:color="auto"/>
        <w:bottom w:val="none" w:sz="0" w:space="0" w:color="auto"/>
        <w:right w:val="none" w:sz="0" w:space="0" w:color="auto"/>
      </w:divBdr>
      <w:divsChild>
        <w:div w:id="2087531448">
          <w:marLeft w:val="0"/>
          <w:marRight w:val="0"/>
          <w:marTop w:val="0"/>
          <w:marBottom w:val="0"/>
          <w:divBdr>
            <w:top w:val="none" w:sz="0" w:space="0" w:color="auto"/>
            <w:left w:val="none" w:sz="0" w:space="0" w:color="auto"/>
            <w:bottom w:val="none" w:sz="0" w:space="0" w:color="auto"/>
            <w:right w:val="none" w:sz="0" w:space="0" w:color="auto"/>
          </w:divBdr>
        </w:div>
        <w:div w:id="1964529972">
          <w:marLeft w:val="0"/>
          <w:marRight w:val="0"/>
          <w:marTop w:val="0"/>
          <w:marBottom w:val="0"/>
          <w:divBdr>
            <w:top w:val="none" w:sz="0" w:space="0" w:color="auto"/>
            <w:left w:val="none" w:sz="0" w:space="0" w:color="auto"/>
            <w:bottom w:val="none" w:sz="0" w:space="0" w:color="auto"/>
            <w:right w:val="none" w:sz="0" w:space="0" w:color="auto"/>
          </w:divBdr>
          <w:divsChild>
            <w:div w:id="10993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2712">
      <w:bodyDiv w:val="1"/>
      <w:marLeft w:val="0"/>
      <w:marRight w:val="0"/>
      <w:marTop w:val="0"/>
      <w:marBottom w:val="0"/>
      <w:divBdr>
        <w:top w:val="none" w:sz="0" w:space="0" w:color="auto"/>
        <w:left w:val="none" w:sz="0" w:space="0" w:color="auto"/>
        <w:bottom w:val="none" w:sz="0" w:space="0" w:color="auto"/>
        <w:right w:val="none" w:sz="0" w:space="0" w:color="auto"/>
      </w:divBdr>
    </w:div>
    <w:div w:id="1078789627">
      <w:bodyDiv w:val="1"/>
      <w:marLeft w:val="0"/>
      <w:marRight w:val="0"/>
      <w:marTop w:val="0"/>
      <w:marBottom w:val="0"/>
      <w:divBdr>
        <w:top w:val="none" w:sz="0" w:space="0" w:color="auto"/>
        <w:left w:val="none" w:sz="0" w:space="0" w:color="auto"/>
        <w:bottom w:val="none" w:sz="0" w:space="0" w:color="auto"/>
        <w:right w:val="none" w:sz="0" w:space="0" w:color="auto"/>
      </w:divBdr>
    </w:div>
    <w:div w:id="1102798144">
      <w:bodyDiv w:val="1"/>
      <w:marLeft w:val="0"/>
      <w:marRight w:val="0"/>
      <w:marTop w:val="0"/>
      <w:marBottom w:val="0"/>
      <w:divBdr>
        <w:top w:val="none" w:sz="0" w:space="0" w:color="auto"/>
        <w:left w:val="none" w:sz="0" w:space="0" w:color="auto"/>
        <w:bottom w:val="none" w:sz="0" w:space="0" w:color="auto"/>
        <w:right w:val="none" w:sz="0" w:space="0" w:color="auto"/>
      </w:divBdr>
      <w:divsChild>
        <w:div w:id="996491004">
          <w:marLeft w:val="0"/>
          <w:marRight w:val="0"/>
          <w:marTop w:val="0"/>
          <w:marBottom w:val="0"/>
          <w:divBdr>
            <w:top w:val="none" w:sz="0" w:space="0" w:color="auto"/>
            <w:left w:val="none" w:sz="0" w:space="0" w:color="auto"/>
            <w:bottom w:val="none" w:sz="0" w:space="0" w:color="auto"/>
            <w:right w:val="none" w:sz="0" w:space="0" w:color="auto"/>
          </w:divBdr>
        </w:div>
        <w:div w:id="1183205796">
          <w:marLeft w:val="0"/>
          <w:marRight w:val="0"/>
          <w:marTop w:val="0"/>
          <w:marBottom w:val="0"/>
          <w:divBdr>
            <w:top w:val="none" w:sz="0" w:space="0" w:color="auto"/>
            <w:left w:val="none" w:sz="0" w:space="0" w:color="auto"/>
            <w:bottom w:val="none" w:sz="0" w:space="0" w:color="auto"/>
            <w:right w:val="none" w:sz="0" w:space="0" w:color="auto"/>
          </w:divBdr>
          <w:divsChild>
            <w:div w:id="82454973">
              <w:marLeft w:val="0"/>
              <w:marRight w:val="0"/>
              <w:marTop w:val="0"/>
              <w:marBottom w:val="0"/>
              <w:divBdr>
                <w:top w:val="none" w:sz="0" w:space="0" w:color="auto"/>
                <w:left w:val="none" w:sz="0" w:space="0" w:color="auto"/>
                <w:bottom w:val="none" w:sz="0" w:space="0" w:color="auto"/>
                <w:right w:val="none" w:sz="0" w:space="0" w:color="auto"/>
              </w:divBdr>
              <w:divsChild>
                <w:div w:id="1704090113">
                  <w:marLeft w:val="0"/>
                  <w:marRight w:val="0"/>
                  <w:marTop w:val="0"/>
                  <w:marBottom w:val="0"/>
                  <w:divBdr>
                    <w:top w:val="none" w:sz="0" w:space="0" w:color="auto"/>
                    <w:left w:val="none" w:sz="0" w:space="0" w:color="auto"/>
                    <w:bottom w:val="none" w:sz="0" w:space="0" w:color="auto"/>
                    <w:right w:val="none" w:sz="0" w:space="0" w:color="auto"/>
                  </w:divBdr>
                </w:div>
                <w:div w:id="1251115004">
                  <w:marLeft w:val="0"/>
                  <w:marRight w:val="0"/>
                  <w:marTop w:val="0"/>
                  <w:marBottom w:val="0"/>
                  <w:divBdr>
                    <w:top w:val="none" w:sz="0" w:space="0" w:color="auto"/>
                    <w:left w:val="none" w:sz="0" w:space="0" w:color="auto"/>
                    <w:bottom w:val="none" w:sz="0" w:space="0" w:color="auto"/>
                    <w:right w:val="none" w:sz="0" w:space="0" w:color="auto"/>
                  </w:divBdr>
                  <w:divsChild>
                    <w:div w:id="747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856678">
      <w:bodyDiv w:val="1"/>
      <w:marLeft w:val="0"/>
      <w:marRight w:val="0"/>
      <w:marTop w:val="0"/>
      <w:marBottom w:val="0"/>
      <w:divBdr>
        <w:top w:val="none" w:sz="0" w:space="0" w:color="auto"/>
        <w:left w:val="none" w:sz="0" w:space="0" w:color="auto"/>
        <w:bottom w:val="none" w:sz="0" w:space="0" w:color="auto"/>
        <w:right w:val="none" w:sz="0" w:space="0" w:color="auto"/>
      </w:divBdr>
      <w:divsChild>
        <w:div w:id="645086811">
          <w:marLeft w:val="0"/>
          <w:marRight w:val="0"/>
          <w:marTop w:val="0"/>
          <w:marBottom w:val="0"/>
          <w:divBdr>
            <w:top w:val="none" w:sz="0" w:space="0" w:color="auto"/>
            <w:left w:val="none" w:sz="0" w:space="0" w:color="auto"/>
            <w:bottom w:val="none" w:sz="0" w:space="0" w:color="auto"/>
            <w:right w:val="none" w:sz="0" w:space="0" w:color="auto"/>
          </w:divBdr>
        </w:div>
        <w:div w:id="1234975099">
          <w:marLeft w:val="0"/>
          <w:marRight w:val="0"/>
          <w:marTop w:val="0"/>
          <w:marBottom w:val="0"/>
          <w:divBdr>
            <w:top w:val="none" w:sz="0" w:space="0" w:color="auto"/>
            <w:left w:val="none" w:sz="0" w:space="0" w:color="auto"/>
            <w:bottom w:val="none" w:sz="0" w:space="0" w:color="auto"/>
            <w:right w:val="none" w:sz="0" w:space="0" w:color="auto"/>
          </w:divBdr>
          <w:divsChild>
            <w:div w:id="756825147">
              <w:marLeft w:val="0"/>
              <w:marRight w:val="0"/>
              <w:marTop w:val="0"/>
              <w:marBottom w:val="0"/>
              <w:divBdr>
                <w:top w:val="none" w:sz="0" w:space="0" w:color="auto"/>
                <w:left w:val="none" w:sz="0" w:space="0" w:color="auto"/>
                <w:bottom w:val="none" w:sz="0" w:space="0" w:color="auto"/>
                <w:right w:val="none" w:sz="0" w:space="0" w:color="auto"/>
              </w:divBdr>
              <w:divsChild>
                <w:div w:id="1879321517">
                  <w:marLeft w:val="0"/>
                  <w:marRight w:val="0"/>
                  <w:marTop w:val="0"/>
                  <w:marBottom w:val="0"/>
                  <w:divBdr>
                    <w:top w:val="none" w:sz="0" w:space="0" w:color="auto"/>
                    <w:left w:val="none" w:sz="0" w:space="0" w:color="auto"/>
                    <w:bottom w:val="none" w:sz="0" w:space="0" w:color="auto"/>
                    <w:right w:val="none" w:sz="0" w:space="0" w:color="auto"/>
                  </w:divBdr>
                  <w:divsChild>
                    <w:div w:id="14539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05642">
      <w:bodyDiv w:val="1"/>
      <w:marLeft w:val="0"/>
      <w:marRight w:val="0"/>
      <w:marTop w:val="0"/>
      <w:marBottom w:val="0"/>
      <w:divBdr>
        <w:top w:val="none" w:sz="0" w:space="0" w:color="auto"/>
        <w:left w:val="none" w:sz="0" w:space="0" w:color="auto"/>
        <w:bottom w:val="none" w:sz="0" w:space="0" w:color="auto"/>
        <w:right w:val="none" w:sz="0" w:space="0" w:color="auto"/>
      </w:divBdr>
    </w:div>
    <w:div w:id="1197505086">
      <w:bodyDiv w:val="1"/>
      <w:marLeft w:val="0"/>
      <w:marRight w:val="0"/>
      <w:marTop w:val="0"/>
      <w:marBottom w:val="0"/>
      <w:divBdr>
        <w:top w:val="none" w:sz="0" w:space="0" w:color="auto"/>
        <w:left w:val="none" w:sz="0" w:space="0" w:color="auto"/>
        <w:bottom w:val="none" w:sz="0" w:space="0" w:color="auto"/>
        <w:right w:val="none" w:sz="0" w:space="0" w:color="auto"/>
      </w:divBdr>
    </w:div>
    <w:div w:id="1219437878">
      <w:bodyDiv w:val="1"/>
      <w:marLeft w:val="0"/>
      <w:marRight w:val="0"/>
      <w:marTop w:val="0"/>
      <w:marBottom w:val="0"/>
      <w:divBdr>
        <w:top w:val="none" w:sz="0" w:space="0" w:color="auto"/>
        <w:left w:val="none" w:sz="0" w:space="0" w:color="auto"/>
        <w:bottom w:val="none" w:sz="0" w:space="0" w:color="auto"/>
        <w:right w:val="none" w:sz="0" w:space="0" w:color="auto"/>
      </w:divBdr>
    </w:div>
    <w:div w:id="1229416349">
      <w:bodyDiv w:val="1"/>
      <w:marLeft w:val="0"/>
      <w:marRight w:val="0"/>
      <w:marTop w:val="0"/>
      <w:marBottom w:val="0"/>
      <w:divBdr>
        <w:top w:val="none" w:sz="0" w:space="0" w:color="auto"/>
        <w:left w:val="none" w:sz="0" w:space="0" w:color="auto"/>
        <w:bottom w:val="none" w:sz="0" w:space="0" w:color="auto"/>
        <w:right w:val="none" w:sz="0" w:space="0" w:color="auto"/>
      </w:divBdr>
    </w:div>
    <w:div w:id="1251501159">
      <w:bodyDiv w:val="1"/>
      <w:marLeft w:val="0"/>
      <w:marRight w:val="0"/>
      <w:marTop w:val="0"/>
      <w:marBottom w:val="0"/>
      <w:divBdr>
        <w:top w:val="none" w:sz="0" w:space="0" w:color="auto"/>
        <w:left w:val="none" w:sz="0" w:space="0" w:color="auto"/>
        <w:bottom w:val="none" w:sz="0" w:space="0" w:color="auto"/>
        <w:right w:val="none" w:sz="0" w:space="0" w:color="auto"/>
      </w:divBdr>
    </w:div>
    <w:div w:id="1256791954">
      <w:bodyDiv w:val="1"/>
      <w:marLeft w:val="0"/>
      <w:marRight w:val="0"/>
      <w:marTop w:val="0"/>
      <w:marBottom w:val="0"/>
      <w:divBdr>
        <w:top w:val="none" w:sz="0" w:space="0" w:color="auto"/>
        <w:left w:val="none" w:sz="0" w:space="0" w:color="auto"/>
        <w:bottom w:val="none" w:sz="0" w:space="0" w:color="auto"/>
        <w:right w:val="none" w:sz="0" w:space="0" w:color="auto"/>
      </w:divBdr>
    </w:div>
    <w:div w:id="1257208626">
      <w:bodyDiv w:val="1"/>
      <w:marLeft w:val="0"/>
      <w:marRight w:val="0"/>
      <w:marTop w:val="0"/>
      <w:marBottom w:val="0"/>
      <w:divBdr>
        <w:top w:val="none" w:sz="0" w:space="0" w:color="auto"/>
        <w:left w:val="none" w:sz="0" w:space="0" w:color="auto"/>
        <w:bottom w:val="none" w:sz="0" w:space="0" w:color="auto"/>
        <w:right w:val="none" w:sz="0" w:space="0" w:color="auto"/>
      </w:divBdr>
    </w:div>
    <w:div w:id="1291664424">
      <w:bodyDiv w:val="1"/>
      <w:marLeft w:val="0"/>
      <w:marRight w:val="0"/>
      <w:marTop w:val="0"/>
      <w:marBottom w:val="0"/>
      <w:divBdr>
        <w:top w:val="none" w:sz="0" w:space="0" w:color="auto"/>
        <w:left w:val="none" w:sz="0" w:space="0" w:color="auto"/>
        <w:bottom w:val="none" w:sz="0" w:space="0" w:color="auto"/>
        <w:right w:val="none" w:sz="0" w:space="0" w:color="auto"/>
      </w:divBdr>
    </w:div>
    <w:div w:id="1311447877">
      <w:bodyDiv w:val="1"/>
      <w:marLeft w:val="0"/>
      <w:marRight w:val="0"/>
      <w:marTop w:val="0"/>
      <w:marBottom w:val="0"/>
      <w:divBdr>
        <w:top w:val="none" w:sz="0" w:space="0" w:color="auto"/>
        <w:left w:val="none" w:sz="0" w:space="0" w:color="auto"/>
        <w:bottom w:val="none" w:sz="0" w:space="0" w:color="auto"/>
        <w:right w:val="none" w:sz="0" w:space="0" w:color="auto"/>
      </w:divBdr>
    </w:div>
    <w:div w:id="1314798592">
      <w:bodyDiv w:val="1"/>
      <w:marLeft w:val="0"/>
      <w:marRight w:val="0"/>
      <w:marTop w:val="0"/>
      <w:marBottom w:val="0"/>
      <w:divBdr>
        <w:top w:val="none" w:sz="0" w:space="0" w:color="auto"/>
        <w:left w:val="none" w:sz="0" w:space="0" w:color="auto"/>
        <w:bottom w:val="none" w:sz="0" w:space="0" w:color="auto"/>
        <w:right w:val="none" w:sz="0" w:space="0" w:color="auto"/>
      </w:divBdr>
    </w:div>
    <w:div w:id="1335256818">
      <w:bodyDiv w:val="1"/>
      <w:marLeft w:val="0"/>
      <w:marRight w:val="0"/>
      <w:marTop w:val="0"/>
      <w:marBottom w:val="0"/>
      <w:divBdr>
        <w:top w:val="none" w:sz="0" w:space="0" w:color="auto"/>
        <w:left w:val="none" w:sz="0" w:space="0" w:color="auto"/>
        <w:bottom w:val="none" w:sz="0" w:space="0" w:color="auto"/>
        <w:right w:val="none" w:sz="0" w:space="0" w:color="auto"/>
      </w:divBdr>
    </w:div>
    <w:div w:id="1342246836">
      <w:bodyDiv w:val="1"/>
      <w:marLeft w:val="0"/>
      <w:marRight w:val="0"/>
      <w:marTop w:val="0"/>
      <w:marBottom w:val="0"/>
      <w:divBdr>
        <w:top w:val="none" w:sz="0" w:space="0" w:color="auto"/>
        <w:left w:val="none" w:sz="0" w:space="0" w:color="auto"/>
        <w:bottom w:val="none" w:sz="0" w:space="0" w:color="auto"/>
        <w:right w:val="none" w:sz="0" w:space="0" w:color="auto"/>
      </w:divBdr>
    </w:div>
    <w:div w:id="1357346340">
      <w:bodyDiv w:val="1"/>
      <w:marLeft w:val="0"/>
      <w:marRight w:val="0"/>
      <w:marTop w:val="0"/>
      <w:marBottom w:val="0"/>
      <w:divBdr>
        <w:top w:val="none" w:sz="0" w:space="0" w:color="auto"/>
        <w:left w:val="none" w:sz="0" w:space="0" w:color="auto"/>
        <w:bottom w:val="none" w:sz="0" w:space="0" w:color="auto"/>
        <w:right w:val="none" w:sz="0" w:space="0" w:color="auto"/>
      </w:divBdr>
    </w:div>
    <w:div w:id="1367634637">
      <w:bodyDiv w:val="1"/>
      <w:marLeft w:val="0"/>
      <w:marRight w:val="0"/>
      <w:marTop w:val="0"/>
      <w:marBottom w:val="0"/>
      <w:divBdr>
        <w:top w:val="none" w:sz="0" w:space="0" w:color="auto"/>
        <w:left w:val="none" w:sz="0" w:space="0" w:color="auto"/>
        <w:bottom w:val="none" w:sz="0" w:space="0" w:color="auto"/>
        <w:right w:val="none" w:sz="0" w:space="0" w:color="auto"/>
      </w:divBdr>
    </w:div>
    <w:div w:id="1373730806">
      <w:bodyDiv w:val="1"/>
      <w:marLeft w:val="0"/>
      <w:marRight w:val="0"/>
      <w:marTop w:val="0"/>
      <w:marBottom w:val="0"/>
      <w:divBdr>
        <w:top w:val="none" w:sz="0" w:space="0" w:color="auto"/>
        <w:left w:val="none" w:sz="0" w:space="0" w:color="auto"/>
        <w:bottom w:val="none" w:sz="0" w:space="0" w:color="auto"/>
        <w:right w:val="none" w:sz="0" w:space="0" w:color="auto"/>
      </w:divBdr>
      <w:divsChild>
        <w:div w:id="1268393879">
          <w:marLeft w:val="0"/>
          <w:marRight w:val="0"/>
          <w:marTop w:val="0"/>
          <w:marBottom w:val="0"/>
          <w:divBdr>
            <w:top w:val="none" w:sz="0" w:space="0" w:color="auto"/>
            <w:left w:val="none" w:sz="0" w:space="0" w:color="auto"/>
            <w:bottom w:val="none" w:sz="0" w:space="0" w:color="auto"/>
            <w:right w:val="none" w:sz="0" w:space="0" w:color="auto"/>
          </w:divBdr>
          <w:divsChild>
            <w:div w:id="1564608267">
              <w:marLeft w:val="0"/>
              <w:marRight w:val="0"/>
              <w:marTop w:val="0"/>
              <w:marBottom w:val="0"/>
              <w:divBdr>
                <w:top w:val="none" w:sz="0" w:space="0" w:color="auto"/>
                <w:left w:val="none" w:sz="0" w:space="0" w:color="auto"/>
                <w:bottom w:val="none" w:sz="0" w:space="0" w:color="auto"/>
                <w:right w:val="none" w:sz="0" w:space="0" w:color="auto"/>
              </w:divBdr>
            </w:div>
          </w:divsChild>
        </w:div>
        <w:div w:id="467209631">
          <w:marLeft w:val="0"/>
          <w:marRight w:val="0"/>
          <w:marTop w:val="0"/>
          <w:marBottom w:val="0"/>
          <w:divBdr>
            <w:top w:val="none" w:sz="0" w:space="0" w:color="auto"/>
            <w:left w:val="none" w:sz="0" w:space="0" w:color="auto"/>
            <w:bottom w:val="none" w:sz="0" w:space="0" w:color="auto"/>
            <w:right w:val="none" w:sz="0" w:space="0" w:color="auto"/>
          </w:divBdr>
          <w:divsChild>
            <w:div w:id="584268219">
              <w:marLeft w:val="0"/>
              <w:marRight w:val="0"/>
              <w:marTop w:val="0"/>
              <w:marBottom w:val="0"/>
              <w:divBdr>
                <w:top w:val="none" w:sz="0" w:space="0" w:color="auto"/>
                <w:left w:val="none" w:sz="0" w:space="0" w:color="auto"/>
                <w:bottom w:val="none" w:sz="0" w:space="0" w:color="auto"/>
                <w:right w:val="none" w:sz="0" w:space="0" w:color="auto"/>
              </w:divBdr>
              <w:divsChild>
                <w:div w:id="1427337315">
                  <w:marLeft w:val="0"/>
                  <w:marRight w:val="0"/>
                  <w:marTop w:val="0"/>
                  <w:marBottom w:val="0"/>
                  <w:divBdr>
                    <w:top w:val="none" w:sz="0" w:space="0" w:color="auto"/>
                    <w:left w:val="none" w:sz="0" w:space="0" w:color="auto"/>
                    <w:bottom w:val="none" w:sz="0" w:space="0" w:color="auto"/>
                    <w:right w:val="none" w:sz="0" w:space="0" w:color="auto"/>
                  </w:divBdr>
                </w:div>
              </w:divsChild>
            </w:div>
            <w:div w:id="1453161888">
              <w:marLeft w:val="0"/>
              <w:marRight w:val="0"/>
              <w:marTop w:val="0"/>
              <w:marBottom w:val="0"/>
              <w:divBdr>
                <w:top w:val="none" w:sz="0" w:space="0" w:color="auto"/>
                <w:left w:val="none" w:sz="0" w:space="0" w:color="auto"/>
                <w:bottom w:val="none" w:sz="0" w:space="0" w:color="auto"/>
                <w:right w:val="none" w:sz="0" w:space="0" w:color="auto"/>
              </w:divBdr>
            </w:div>
          </w:divsChild>
        </w:div>
        <w:div w:id="981689679">
          <w:marLeft w:val="0"/>
          <w:marRight w:val="0"/>
          <w:marTop w:val="0"/>
          <w:marBottom w:val="0"/>
          <w:divBdr>
            <w:top w:val="none" w:sz="0" w:space="0" w:color="auto"/>
            <w:left w:val="none" w:sz="0" w:space="0" w:color="auto"/>
            <w:bottom w:val="none" w:sz="0" w:space="0" w:color="auto"/>
            <w:right w:val="none" w:sz="0" w:space="0" w:color="auto"/>
          </w:divBdr>
          <w:divsChild>
            <w:div w:id="1921284379">
              <w:marLeft w:val="0"/>
              <w:marRight w:val="0"/>
              <w:marTop w:val="0"/>
              <w:marBottom w:val="0"/>
              <w:divBdr>
                <w:top w:val="none" w:sz="0" w:space="0" w:color="auto"/>
                <w:left w:val="none" w:sz="0" w:space="0" w:color="auto"/>
                <w:bottom w:val="none" w:sz="0" w:space="0" w:color="auto"/>
                <w:right w:val="none" w:sz="0" w:space="0" w:color="auto"/>
              </w:divBdr>
              <w:divsChild>
                <w:div w:id="471748803">
                  <w:marLeft w:val="0"/>
                  <w:marRight w:val="0"/>
                  <w:marTop w:val="0"/>
                  <w:marBottom w:val="0"/>
                  <w:divBdr>
                    <w:top w:val="none" w:sz="0" w:space="0" w:color="auto"/>
                    <w:left w:val="none" w:sz="0" w:space="0" w:color="auto"/>
                    <w:bottom w:val="none" w:sz="0" w:space="0" w:color="auto"/>
                    <w:right w:val="none" w:sz="0" w:space="0" w:color="auto"/>
                  </w:divBdr>
                </w:div>
              </w:divsChild>
            </w:div>
            <w:div w:id="1031881621">
              <w:marLeft w:val="0"/>
              <w:marRight w:val="0"/>
              <w:marTop w:val="0"/>
              <w:marBottom w:val="0"/>
              <w:divBdr>
                <w:top w:val="none" w:sz="0" w:space="0" w:color="auto"/>
                <w:left w:val="none" w:sz="0" w:space="0" w:color="auto"/>
                <w:bottom w:val="none" w:sz="0" w:space="0" w:color="auto"/>
                <w:right w:val="none" w:sz="0" w:space="0" w:color="auto"/>
              </w:divBdr>
            </w:div>
          </w:divsChild>
        </w:div>
        <w:div w:id="4945386">
          <w:marLeft w:val="0"/>
          <w:marRight w:val="0"/>
          <w:marTop w:val="0"/>
          <w:marBottom w:val="0"/>
          <w:divBdr>
            <w:top w:val="none" w:sz="0" w:space="0" w:color="auto"/>
            <w:left w:val="none" w:sz="0" w:space="0" w:color="auto"/>
            <w:bottom w:val="none" w:sz="0" w:space="0" w:color="auto"/>
            <w:right w:val="none" w:sz="0" w:space="0" w:color="auto"/>
          </w:divBdr>
          <w:divsChild>
            <w:div w:id="1808744414">
              <w:marLeft w:val="0"/>
              <w:marRight w:val="0"/>
              <w:marTop w:val="0"/>
              <w:marBottom w:val="0"/>
              <w:divBdr>
                <w:top w:val="none" w:sz="0" w:space="0" w:color="auto"/>
                <w:left w:val="none" w:sz="0" w:space="0" w:color="auto"/>
                <w:bottom w:val="none" w:sz="0" w:space="0" w:color="auto"/>
                <w:right w:val="none" w:sz="0" w:space="0" w:color="auto"/>
              </w:divBdr>
              <w:divsChild>
                <w:div w:id="754202897">
                  <w:marLeft w:val="0"/>
                  <w:marRight w:val="0"/>
                  <w:marTop w:val="0"/>
                  <w:marBottom w:val="0"/>
                  <w:divBdr>
                    <w:top w:val="none" w:sz="0" w:space="0" w:color="auto"/>
                    <w:left w:val="none" w:sz="0" w:space="0" w:color="auto"/>
                    <w:bottom w:val="none" w:sz="0" w:space="0" w:color="auto"/>
                    <w:right w:val="none" w:sz="0" w:space="0" w:color="auto"/>
                  </w:divBdr>
                </w:div>
              </w:divsChild>
            </w:div>
            <w:div w:id="1334800525">
              <w:marLeft w:val="0"/>
              <w:marRight w:val="0"/>
              <w:marTop w:val="0"/>
              <w:marBottom w:val="0"/>
              <w:divBdr>
                <w:top w:val="none" w:sz="0" w:space="0" w:color="auto"/>
                <w:left w:val="none" w:sz="0" w:space="0" w:color="auto"/>
                <w:bottom w:val="none" w:sz="0" w:space="0" w:color="auto"/>
                <w:right w:val="none" w:sz="0" w:space="0" w:color="auto"/>
              </w:divBdr>
            </w:div>
          </w:divsChild>
        </w:div>
        <w:div w:id="707335145">
          <w:marLeft w:val="0"/>
          <w:marRight w:val="0"/>
          <w:marTop w:val="0"/>
          <w:marBottom w:val="0"/>
          <w:divBdr>
            <w:top w:val="none" w:sz="0" w:space="0" w:color="auto"/>
            <w:left w:val="none" w:sz="0" w:space="0" w:color="auto"/>
            <w:bottom w:val="none" w:sz="0" w:space="0" w:color="auto"/>
            <w:right w:val="none" w:sz="0" w:space="0" w:color="auto"/>
          </w:divBdr>
          <w:divsChild>
            <w:div w:id="1510171957">
              <w:marLeft w:val="0"/>
              <w:marRight w:val="0"/>
              <w:marTop w:val="0"/>
              <w:marBottom w:val="0"/>
              <w:divBdr>
                <w:top w:val="none" w:sz="0" w:space="0" w:color="auto"/>
                <w:left w:val="none" w:sz="0" w:space="0" w:color="auto"/>
                <w:bottom w:val="none" w:sz="0" w:space="0" w:color="auto"/>
                <w:right w:val="none" w:sz="0" w:space="0" w:color="auto"/>
              </w:divBdr>
              <w:divsChild>
                <w:div w:id="1112894264">
                  <w:marLeft w:val="0"/>
                  <w:marRight w:val="0"/>
                  <w:marTop w:val="0"/>
                  <w:marBottom w:val="0"/>
                  <w:divBdr>
                    <w:top w:val="none" w:sz="0" w:space="0" w:color="auto"/>
                    <w:left w:val="none" w:sz="0" w:space="0" w:color="auto"/>
                    <w:bottom w:val="none" w:sz="0" w:space="0" w:color="auto"/>
                    <w:right w:val="none" w:sz="0" w:space="0" w:color="auto"/>
                  </w:divBdr>
                </w:div>
              </w:divsChild>
            </w:div>
            <w:div w:id="1277519850">
              <w:marLeft w:val="0"/>
              <w:marRight w:val="0"/>
              <w:marTop w:val="0"/>
              <w:marBottom w:val="0"/>
              <w:divBdr>
                <w:top w:val="none" w:sz="0" w:space="0" w:color="auto"/>
                <w:left w:val="none" w:sz="0" w:space="0" w:color="auto"/>
                <w:bottom w:val="none" w:sz="0" w:space="0" w:color="auto"/>
                <w:right w:val="none" w:sz="0" w:space="0" w:color="auto"/>
              </w:divBdr>
            </w:div>
          </w:divsChild>
        </w:div>
        <w:div w:id="988174978">
          <w:marLeft w:val="0"/>
          <w:marRight w:val="0"/>
          <w:marTop w:val="0"/>
          <w:marBottom w:val="0"/>
          <w:divBdr>
            <w:top w:val="none" w:sz="0" w:space="0" w:color="auto"/>
            <w:left w:val="none" w:sz="0" w:space="0" w:color="auto"/>
            <w:bottom w:val="none" w:sz="0" w:space="0" w:color="auto"/>
            <w:right w:val="none" w:sz="0" w:space="0" w:color="auto"/>
          </w:divBdr>
          <w:divsChild>
            <w:div w:id="1070732715">
              <w:marLeft w:val="0"/>
              <w:marRight w:val="0"/>
              <w:marTop w:val="0"/>
              <w:marBottom w:val="0"/>
              <w:divBdr>
                <w:top w:val="none" w:sz="0" w:space="0" w:color="auto"/>
                <w:left w:val="none" w:sz="0" w:space="0" w:color="auto"/>
                <w:bottom w:val="none" w:sz="0" w:space="0" w:color="auto"/>
                <w:right w:val="none" w:sz="0" w:space="0" w:color="auto"/>
              </w:divBdr>
              <w:divsChild>
                <w:div w:id="1863781535">
                  <w:marLeft w:val="0"/>
                  <w:marRight w:val="0"/>
                  <w:marTop w:val="0"/>
                  <w:marBottom w:val="0"/>
                  <w:divBdr>
                    <w:top w:val="none" w:sz="0" w:space="0" w:color="auto"/>
                    <w:left w:val="none" w:sz="0" w:space="0" w:color="auto"/>
                    <w:bottom w:val="none" w:sz="0" w:space="0" w:color="auto"/>
                    <w:right w:val="none" w:sz="0" w:space="0" w:color="auto"/>
                  </w:divBdr>
                </w:div>
              </w:divsChild>
            </w:div>
            <w:div w:id="1484666091">
              <w:marLeft w:val="0"/>
              <w:marRight w:val="0"/>
              <w:marTop w:val="0"/>
              <w:marBottom w:val="0"/>
              <w:divBdr>
                <w:top w:val="none" w:sz="0" w:space="0" w:color="auto"/>
                <w:left w:val="none" w:sz="0" w:space="0" w:color="auto"/>
                <w:bottom w:val="none" w:sz="0" w:space="0" w:color="auto"/>
                <w:right w:val="none" w:sz="0" w:space="0" w:color="auto"/>
              </w:divBdr>
            </w:div>
          </w:divsChild>
        </w:div>
        <w:div w:id="1711299302">
          <w:marLeft w:val="0"/>
          <w:marRight w:val="0"/>
          <w:marTop w:val="0"/>
          <w:marBottom w:val="0"/>
          <w:divBdr>
            <w:top w:val="none" w:sz="0" w:space="0" w:color="auto"/>
            <w:left w:val="none" w:sz="0" w:space="0" w:color="auto"/>
            <w:bottom w:val="none" w:sz="0" w:space="0" w:color="auto"/>
            <w:right w:val="none" w:sz="0" w:space="0" w:color="auto"/>
          </w:divBdr>
          <w:divsChild>
            <w:div w:id="1690133629">
              <w:marLeft w:val="0"/>
              <w:marRight w:val="0"/>
              <w:marTop w:val="0"/>
              <w:marBottom w:val="0"/>
              <w:divBdr>
                <w:top w:val="none" w:sz="0" w:space="0" w:color="auto"/>
                <w:left w:val="none" w:sz="0" w:space="0" w:color="auto"/>
                <w:bottom w:val="none" w:sz="0" w:space="0" w:color="auto"/>
                <w:right w:val="none" w:sz="0" w:space="0" w:color="auto"/>
              </w:divBdr>
              <w:divsChild>
                <w:div w:id="1500340420">
                  <w:marLeft w:val="0"/>
                  <w:marRight w:val="0"/>
                  <w:marTop w:val="0"/>
                  <w:marBottom w:val="0"/>
                  <w:divBdr>
                    <w:top w:val="none" w:sz="0" w:space="0" w:color="auto"/>
                    <w:left w:val="none" w:sz="0" w:space="0" w:color="auto"/>
                    <w:bottom w:val="none" w:sz="0" w:space="0" w:color="auto"/>
                    <w:right w:val="none" w:sz="0" w:space="0" w:color="auto"/>
                  </w:divBdr>
                </w:div>
              </w:divsChild>
            </w:div>
            <w:div w:id="8582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9446">
      <w:bodyDiv w:val="1"/>
      <w:marLeft w:val="0"/>
      <w:marRight w:val="0"/>
      <w:marTop w:val="0"/>
      <w:marBottom w:val="0"/>
      <w:divBdr>
        <w:top w:val="none" w:sz="0" w:space="0" w:color="auto"/>
        <w:left w:val="none" w:sz="0" w:space="0" w:color="auto"/>
        <w:bottom w:val="none" w:sz="0" w:space="0" w:color="auto"/>
        <w:right w:val="none" w:sz="0" w:space="0" w:color="auto"/>
      </w:divBdr>
    </w:div>
    <w:div w:id="1442914027">
      <w:bodyDiv w:val="1"/>
      <w:marLeft w:val="0"/>
      <w:marRight w:val="0"/>
      <w:marTop w:val="0"/>
      <w:marBottom w:val="0"/>
      <w:divBdr>
        <w:top w:val="none" w:sz="0" w:space="0" w:color="auto"/>
        <w:left w:val="none" w:sz="0" w:space="0" w:color="auto"/>
        <w:bottom w:val="none" w:sz="0" w:space="0" w:color="auto"/>
        <w:right w:val="none" w:sz="0" w:space="0" w:color="auto"/>
      </w:divBdr>
    </w:div>
    <w:div w:id="1506481224">
      <w:bodyDiv w:val="1"/>
      <w:marLeft w:val="0"/>
      <w:marRight w:val="0"/>
      <w:marTop w:val="0"/>
      <w:marBottom w:val="0"/>
      <w:divBdr>
        <w:top w:val="none" w:sz="0" w:space="0" w:color="auto"/>
        <w:left w:val="none" w:sz="0" w:space="0" w:color="auto"/>
        <w:bottom w:val="none" w:sz="0" w:space="0" w:color="auto"/>
        <w:right w:val="none" w:sz="0" w:space="0" w:color="auto"/>
      </w:divBdr>
    </w:div>
    <w:div w:id="1516575583">
      <w:bodyDiv w:val="1"/>
      <w:marLeft w:val="0"/>
      <w:marRight w:val="0"/>
      <w:marTop w:val="0"/>
      <w:marBottom w:val="0"/>
      <w:divBdr>
        <w:top w:val="none" w:sz="0" w:space="0" w:color="auto"/>
        <w:left w:val="none" w:sz="0" w:space="0" w:color="auto"/>
        <w:bottom w:val="none" w:sz="0" w:space="0" w:color="auto"/>
        <w:right w:val="none" w:sz="0" w:space="0" w:color="auto"/>
      </w:divBdr>
    </w:div>
    <w:div w:id="1517845570">
      <w:bodyDiv w:val="1"/>
      <w:marLeft w:val="0"/>
      <w:marRight w:val="0"/>
      <w:marTop w:val="0"/>
      <w:marBottom w:val="0"/>
      <w:divBdr>
        <w:top w:val="none" w:sz="0" w:space="0" w:color="auto"/>
        <w:left w:val="none" w:sz="0" w:space="0" w:color="auto"/>
        <w:bottom w:val="none" w:sz="0" w:space="0" w:color="auto"/>
        <w:right w:val="none" w:sz="0" w:space="0" w:color="auto"/>
      </w:divBdr>
    </w:div>
    <w:div w:id="1551189626">
      <w:bodyDiv w:val="1"/>
      <w:marLeft w:val="0"/>
      <w:marRight w:val="0"/>
      <w:marTop w:val="0"/>
      <w:marBottom w:val="0"/>
      <w:divBdr>
        <w:top w:val="none" w:sz="0" w:space="0" w:color="auto"/>
        <w:left w:val="none" w:sz="0" w:space="0" w:color="auto"/>
        <w:bottom w:val="none" w:sz="0" w:space="0" w:color="auto"/>
        <w:right w:val="none" w:sz="0" w:space="0" w:color="auto"/>
      </w:divBdr>
    </w:div>
    <w:div w:id="1566137711">
      <w:bodyDiv w:val="1"/>
      <w:marLeft w:val="0"/>
      <w:marRight w:val="0"/>
      <w:marTop w:val="0"/>
      <w:marBottom w:val="0"/>
      <w:divBdr>
        <w:top w:val="none" w:sz="0" w:space="0" w:color="auto"/>
        <w:left w:val="none" w:sz="0" w:space="0" w:color="auto"/>
        <w:bottom w:val="none" w:sz="0" w:space="0" w:color="auto"/>
        <w:right w:val="none" w:sz="0" w:space="0" w:color="auto"/>
      </w:divBdr>
    </w:div>
    <w:div w:id="1566182300">
      <w:bodyDiv w:val="1"/>
      <w:marLeft w:val="0"/>
      <w:marRight w:val="0"/>
      <w:marTop w:val="0"/>
      <w:marBottom w:val="0"/>
      <w:divBdr>
        <w:top w:val="none" w:sz="0" w:space="0" w:color="auto"/>
        <w:left w:val="none" w:sz="0" w:space="0" w:color="auto"/>
        <w:bottom w:val="none" w:sz="0" w:space="0" w:color="auto"/>
        <w:right w:val="none" w:sz="0" w:space="0" w:color="auto"/>
      </w:divBdr>
    </w:div>
    <w:div w:id="1606695375">
      <w:bodyDiv w:val="1"/>
      <w:marLeft w:val="0"/>
      <w:marRight w:val="0"/>
      <w:marTop w:val="0"/>
      <w:marBottom w:val="0"/>
      <w:divBdr>
        <w:top w:val="none" w:sz="0" w:space="0" w:color="auto"/>
        <w:left w:val="none" w:sz="0" w:space="0" w:color="auto"/>
        <w:bottom w:val="none" w:sz="0" w:space="0" w:color="auto"/>
        <w:right w:val="none" w:sz="0" w:space="0" w:color="auto"/>
      </w:divBdr>
    </w:div>
    <w:div w:id="1608929533">
      <w:bodyDiv w:val="1"/>
      <w:marLeft w:val="0"/>
      <w:marRight w:val="0"/>
      <w:marTop w:val="0"/>
      <w:marBottom w:val="0"/>
      <w:divBdr>
        <w:top w:val="none" w:sz="0" w:space="0" w:color="auto"/>
        <w:left w:val="none" w:sz="0" w:space="0" w:color="auto"/>
        <w:bottom w:val="none" w:sz="0" w:space="0" w:color="auto"/>
        <w:right w:val="none" w:sz="0" w:space="0" w:color="auto"/>
      </w:divBdr>
      <w:divsChild>
        <w:div w:id="1880897569">
          <w:marLeft w:val="0"/>
          <w:marRight w:val="0"/>
          <w:marTop w:val="0"/>
          <w:marBottom w:val="0"/>
          <w:divBdr>
            <w:top w:val="none" w:sz="0" w:space="0" w:color="auto"/>
            <w:left w:val="none" w:sz="0" w:space="0" w:color="auto"/>
            <w:bottom w:val="none" w:sz="0" w:space="0" w:color="auto"/>
            <w:right w:val="none" w:sz="0" w:space="0" w:color="auto"/>
          </w:divBdr>
        </w:div>
        <w:div w:id="1036321067">
          <w:marLeft w:val="0"/>
          <w:marRight w:val="0"/>
          <w:marTop w:val="0"/>
          <w:marBottom w:val="0"/>
          <w:divBdr>
            <w:top w:val="none" w:sz="0" w:space="0" w:color="auto"/>
            <w:left w:val="none" w:sz="0" w:space="0" w:color="auto"/>
            <w:bottom w:val="none" w:sz="0" w:space="0" w:color="auto"/>
            <w:right w:val="none" w:sz="0" w:space="0" w:color="auto"/>
          </w:divBdr>
          <w:divsChild>
            <w:div w:id="135850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6606">
      <w:bodyDiv w:val="1"/>
      <w:marLeft w:val="0"/>
      <w:marRight w:val="0"/>
      <w:marTop w:val="0"/>
      <w:marBottom w:val="0"/>
      <w:divBdr>
        <w:top w:val="none" w:sz="0" w:space="0" w:color="auto"/>
        <w:left w:val="none" w:sz="0" w:space="0" w:color="auto"/>
        <w:bottom w:val="none" w:sz="0" w:space="0" w:color="auto"/>
        <w:right w:val="none" w:sz="0" w:space="0" w:color="auto"/>
      </w:divBdr>
    </w:div>
    <w:div w:id="1766917989">
      <w:bodyDiv w:val="1"/>
      <w:marLeft w:val="0"/>
      <w:marRight w:val="0"/>
      <w:marTop w:val="0"/>
      <w:marBottom w:val="0"/>
      <w:divBdr>
        <w:top w:val="none" w:sz="0" w:space="0" w:color="auto"/>
        <w:left w:val="none" w:sz="0" w:space="0" w:color="auto"/>
        <w:bottom w:val="none" w:sz="0" w:space="0" w:color="auto"/>
        <w:right w:val="none" w:sz="0" w:space="0" w:color="auto"/>
      </w:divBdr>
    </w:div>
    <w:div w:id="1825466245">
      <w:bodyDiv w:val="1"/>
      <w:marLeft w:val="0"/>
      <w:marRight w:val="0"/>
      <w:marTop w:val="0"/>
      <w:marBottom w:val="0"/>
      <w:divBdr>
        <w:top w:val="none" w:sz="0" w:space="0" w:color="auto"/>
        <w:left w:val="none" w:sz="0" w:space="0" w:color="auto"/>
        <w:bottom w:val="none" w:sz="0" w:space="0" w:color="auto"/>
        <w:right w:val="none" w:sz="0" w:space="0" w:color="auto"/>
      </w:divBdr>
    </w:div>
    <w:div w:id="1843932081">
      <w:bodyDiv w:val="1"/>
      <w:marLeft w:val="0"/>
      <w:marRight w:val="0"/>
      <w:marTop w:val="0"/>
      <w:marBottom w:val="0"/>
      <w:divBdr>
        <w:top w:val="none" w:sz="0" w:space="0" w:color="auto"/>
        <w:left w:val="none" w:sz="0" w:space="0" w:color="auto"/>
        <w:bottom w:val="none" w:sz="0" w:space="0" w:color="auto"/>
        <w:right w:val="none" w:sz="0" w:space="0" w:color="auto"/>
      </w:divBdr>
      <w:divsChild>
        <w:div w:id="1613513986">
          <w:marLeft w:val="0"/>
          <w:marRight w:val="0"/>
          <w:marTop w:val="0"/>
          <w:marBottom w:val="0"/>
          <w:divBdr>
            <w:top w:val="none" w:sz="0" w:space="0" w:color="auto"/>
            <w:left w:val="none" w:sz="0" w:space="0" w:color="auto"/>
            <w:bottom w:val="none" w:sz="0" w:space="0" w:color="auto"/>
            <w:right w:val="none" w:sz="0" w:space="0" w:color="auto"/>
          </w:divBdr>
        </w:div>
        <w:div w:id="1711802558">
          <w:marLeft w:val="0"/>
          <w:marRight w:val="0"/>
          <w:marTop w:val="0"/>
          <w:marBottom w:val="0"/>
          <w:divBdr>
            <w:top w:val="none" w:sz="0" w:space="0" w:color="auto"/>
            <w:left w:val="none" w:sz="0" w:space="0" w:color="auto"/>
            <w:bottom w:val="none" w:sz="0" w:space="0" w:color="auto"/>
            <w:right w:val="none" w:sz="0" w:space="0" w:color="auto"/>
          </w:divBdr>
          <w:divsChild>
            <w:div w:id="19155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8549">
      <w:bodyDiv w:val="1"/>
      <w:marLeft w:val="0"/>
      <w:marRight w:val="0"/>
      <w:marTop w:val="0"/>
      <w:marBottom w:val="0"/>
      <w:divBdr>
        <w:top w:val="none" w:sz="0" w:space="0" w:color="auto"/>
        <w:left w:val="none" w:sz="0" w:space="0" w:color="auto"/>
        <w:bottom w:val="none" w:sz="0" w:space="0" w:color="auto"/>
        <w:right w:val="none" w:sz="0" w:space="0" w:color="auto"/>
      </w:divBdr>
    </w:div>
    <w:div w:id="1926913103">
      <w:bodyDiv w:val="1"/>
      <w:marLeft w:val="0"/>
      <w:marRight w:val="0"/>
      <w:marTop w:val="0"/>
      <w:marBottom w:val="0"/>
      <w:divBdr>
        <w:top w:val="none" w:sz="0" w:space="0" w:color="auto"/>
        <w:left w:val="none" w:sz="0" w:space="0" w:color="auto"/>
        <w:bottom w:val="none" w:sz="0" w:space="0" w:color="auto"/>
        <w:right w:val="none" w:sz="0" w:space="0" w:color="auto"/>
      </w:divBdr>
      <w:divsChild>
        <w:div w:id="389770500">
          <w:marLeft w:val="0"/>
          <w:marRight w:val="0"/>
          <w:marTop w:val="0"/>
          <w:marBottom w:val="0"/>
          <w:divBdr>
            <w:top w:val="none" w:sz="0" w:space="0" w:color="auto"/>
            <w:left w:val="none" w:sz="0" w:space="0" w:color="auto"/>
            <w:bottom w:val="none" w:sz="0" w:space="0" w:color="auto"/>
            <w:right w:val="none" w:sz="0" w:space="0" w:color="auto"/>
          </w:divBdr>
        </w:div>
        <w:div w:id="860515622">
          <w:marLeft w:val="0"/>
          <w:marRight w:val="0"/>
          <w:marTop w:val="0"/>
          <w:marBottom w:val="0"/>
          <w:divBdr>
            <w:top w:val="none" w:sz="0" w:space="0" w:color="auto"/>
            <w:left w:val="none" w:sz="0" w:space="0" w:color="auto"/>
            <w:bottom w:val="none" w:sz="0" w:space="0" w:color="auto"/>
            <w:right w:val="none" w:sz="0" w:space="0" w:color="auto"/>
          </w:divBdr>
          <w:divsChild>
            <w:div w:id="14139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78568">
      <w:bodyDiv w:val="1"/>
      <w:marLeft w:val="0"/>
      <w:marRight w:val="0"/>
      <w:marTop w:val="0"/>
      <w:marBottom w:val="0"/>
      <w:divBdr>
        <w:top w:val="none" w:sz="0" w:space="0" w:color="auto"/>
        <w:left w:val="none" w:sz="0" w:space="0" w:color="auto"/>
        <w:bottom w:val="none" w:sz="0" w:space="0" w:color="auto"/>
        <w:right w:val="none" w:sz="0" w:space="0" w:color="auto"/>
      </w:divBdr>
    </w:div>
    <w:div w:id="1966085637">
      <w:bodyDiv w:val="1"/>
      <w:marLeft w:val="0"/>
      <w:marRight w:val="0"/>
      <w:marTop w:val="0"/>
      <w:marBottom w:val="0"/>
      <w:divBdr>
        <w:top w:val="none" w:sz="0" w:space="0" w:color="auto"/>
        <w:left w:val="none" w:sz="0" w:space="0" w:color="auto"/>
        <w:bottom w:val="none" w:sz="0" w:space="0" w:color="auto"/>
        <w:right w:val="none" w:sz="0" w:space="0" w:color="auto"/>
      </w:divBdr>
    </w:div>
    <w:div w:id="1984265224">
      <w:bodyDiv w:val="1"/>
      <w:marLeft w:val="0"/>
      <w:marRight w:val="0"/>
      <w:marTop w:val="0"/>
      <w:marBottom w:val="0"/>
      <w:divBdr>
        <w:top w:val="none" w:sz="0" w:space="0" w:color="auto"/>
        <w:left w:val="none" w:sz="0" w:space="0" w:color="auto"/>
        <w:bottom w:val="none" w:sz="0" w:space="0" w:color="auto"/>
        <w:right w:val="none" w:sz="0" w:space="0" w:color="auto"/>
      </w:divBdr>
    </w:div>
    <w:div w:id="1992634330">
      <w:bodyDiv w:val="1"/>
      <w:marLeft w:val="0"/>
      <w:marRight w:val="0"/>
      <w:marTop w:val="0"/>
      <w:marBottom w:val="0"/>
      <w:divBdr>
        <w:top w:val="none" w:sz="0" w:space="0" w:color="auto"/>
        <w:left w:val="none" w:sz="0" w:space="0" w:color="auto"/>
        <w:bottom w:val="none" w:sz="0" w:space="0" w:color="auto"/>
        <w:right w:val="none" w:sz="0" w:space="0" w:color="auto"/>
      </w:divBdr>
    </w:div>
    <w:div w:id="2012029657">
      <w:bodyDiv w:val="1"/>
      <w:marLeft w:val="0"/>
      <w:marRight w:val="0"/>
      <w:marTop w:val="0"/>
      <w:marBottom w:val="0"/>
      <w:divBdr>
        <w:top w:val="none" w:sz="0" w:space="0" w:color="auto"/>
        <w:left w:val="none" w:sz="0" w:space="0" w:color="auto"/>
        <w:bottom w:val="none" w:sz="0" w:space="0" w:color="auto"/>
        <w:right w:val="none" w:sz="0" w:space="0" w:color="auto"/>
      </w:divBdr>
    </w:div>
    <w:div w:id="2012370421">
      <w:bodyDiv w:val="1"/>
      <w:marLeft w:val="0"/>
      <w:marRight w:val="0"/>
      <w:marTop w:val="0"/>
      <w:marBottom w:val="0"/>
      <w:divBdr>
        <w:top w:val="none" w:sz="0" w:space="0" w:color="auto"/>
        <w:left w:val="none" w:sz="0" w:space="0" w:color="auto"/>
        <w:bottom w:val="none" w:sz="0" w:space="0" w:color="auto"/>
        <w:right w:val="none" w:sz="0" w:space="0" w:color="auto"/>
      </w:divBdr>
      <w:divsChild>
        <w:div w:id="1538545263">
          <w:marLeft w:val="0"/>
          <w:marRight w:val="0"/>
          <w:marTop w:val="0"/>
          <w:marBottom w:val="0"/>
          <w:divBdr>
            <w:top w:val="none" w:sz="0" w:space="0" w:color="auto"/>
            <w:left w:val="none" w:sz="0" w:space="0" w:color="auto"/>
            <w:bottom w:val="none" w:sz="0" w:space="0" w:color="auto"/>
            <w:right w:val="none" w:sz="0" w:space="0" w:color="auto"/>
          </w:divBdr>
        </w:div>
        <w:div w:id="1691486729">
          <w:marLeft w:val="0"/>
          <w:marRight w:val="0"/>
          <w:marTop w:val="0"/>
          <w:marBottom w:val="0"/>
          <w:divBdr>
            <w:top w:val="none" w:sz="0" w:space="0" w:color="auto"/>
            <w:left w:val="none" w:sz="0" w:space="0" w:color="auto"/>
            <w:bottom w:val="none" w:sz="0" w:space="0" w:color="auto"/>
            <w:right w:val="none" w:sz="0" w:space="0" w:color="auto"/>
          </w:divBdr>
          <w:divsChild>
            <w:div w:id="1491361040">
              <w:marLeft w:val="0"/>
              <w:marRight w:val="0"/>
              <w:marTop w:val="0"/>
              <w:marBottom w:val="0"/>
              <w:divBdr>
                <w:top w:val="none" w:sz="0" w:space="0" w:color="auto"/>
                <w:left w:val="none" w:sz="0" w:space="0" w:color="auto"/>
                <w:bottom w:val="none" w:sz="0" w:space="0" w:color="auto"/>
                <w:right w:val="none" w:sz="0" w:space="0" w:color="auto"/>
              </w:divBdr>
              <w:divsChild>
                <w:div w:id="286669580">
                  <w:marLeft w:val="0"/>
                  <w:marRight w:val="0"/>
                  <w:marTop w:val="0"/>
                  <w:marBottom w:val="0"/>
                  <w:divBdr>
                    <w:top w:val="none" w:sz="0" w:space="0" w:color="auto"/>
                    <w:left w:val="none" w:sz="0" w:space="0" w:color="auto"/>
                    <w:bottom w:val="none" w:sz="0" w:space="0" w:color="auto"/>
                    <w:right w:val="none" w:sz="0" w:space="0" w:color="auto"/>
                  </w:divBdr>
                  <w:divsChild>
                    <w:div w:id="194052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242627">
      <w:bodyDiv w:val="1"/>
      <w:marLeft w:val="0"/>
      <w:marRight w:val="0"/>
      <w:marTop w:val="0"/>
      <w:marBottom w:val="0"/>
      <w:divBdr>
        <w:top w:val="none" w:sz="0" w:space="0" w:color="auto"/>
        <w:left w:val="none" w:sz="0" w:space="0" w:color="auto"/>
        <w:bottom w:val="none" w:sz="0" w:space="0" w:color="auto"/>
        <w:right w:val="none" w:sz="0" w:space="0" w:color="auto"/>
      </w:divBdr>
      <w:divsChild>
        <w:div w:id="2138449104">
          <w:marLeft w:val="0"/>
          <w:marRight w:val="0"/>
          <w:marTop w:val="0"/>
          <w:marBottom w:val="0"/>
          <w:divBdr>
            <w:top w:val="none" w:sz="0" w:space="0" w:color="auto"/>
            <w:left w:val="none" w:sz="0" w:space="0" w:color="auto"/>
            <w:bottom w:val="none" w:sz="0" w:space="0" w:color="auto"/>
            <w:right w:val="none" w:sz="0" w:space="0" w:color="auto"/>
          </w:divBdr>
        </w:div>
        <w:div w:id="235281643">
          <w:marLeft w:val="0"/>
          <w:marRight w:val="0"/>
          <w:marTop w:val="0"/>
          <w:marBottom w:val="0"/>
          <w:divBdr>
            <w:top w:val="none" w:sz="0" w:space="0" w:color="auto"/>
            <w:left w:val="none" w:sz="0" w:space="0" w:color="auto"/>
            <w:bottom w:val="none" w:sz="0" w:space="0" w:color="auto"/>
            <w:right w:val="none" w:sz="0" w:space="0" w:color="auto"/>
          </w:divBdr>
          <w:divsChild>
            <w:div w:id="818889359">
              <w:marLeft w:val="0"/>
              <w:marRight w:val="0"/>
              <w:marTop w:val="0"/>
              <w:marBottom w:val="0"/>
              <w:divBdr>
                <w:top w:val="none" w:sz="0" w:space="0" w:color="auto"/>
                <w:left w:val="none" w:sz="0" w:space="0" w:color="auto"/>
                <w:bottom w:val="none" w:sz="0" w:space="0" w:color="auto"/>
                <w:right w:val="none" w:sz="0" w:space="0" w:color="auto"/>
              </w:divBdr>
              <w:divsChild>
                <w:div w:id="1345740804">
                  <w:marLeft w:val="0"/>
                  <w:marRight w:val="0"/>
                  <w:marTop w:val="0"/>
                  <w:marBottom w:val="0"/>
                  <w:divBdr>
                    <w:top w:val="none" w:sz="0" w:space="0" w:color="auto"/>
                    <w:left w:val="none" w:sz="0" w:space="0" w:color="auto"/>
                    <w:bottom w:val="none" w:sz="0" w:space="0" w:color="auto"/>
                    <w:right w:val="none" w:sz="0" w:space="0" w:color="auto"/>
                  </w:divBdr>
                  <w:divsChild>
                    <w:div w:id="11003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85969">
      <w:bodyDiv w:val="1"/>
      <w:marLeft w:val="0"/>
      <w:marRight w:val="0"/>
      <w:marTop w:val="0"/>
      <w:marBottom w:val="0"/>
      <w:divBdr>
        <w:top w:val="none" w:sz="0" w:space="0" w:color="auto"/>
        <w:left w:val="none" w:sz="0" w:space="0" w:color="auto"/>
        <w:bottom w:val="none" w:sz="0" w:space="0" w:color="auto"/>
        <w:right w:val="none" w:sz="0" w:space="0" w:color="auto"/>
      </w:divBdr>
    </w:div>
    <w:div w:id="2037540942">
      <w:bodyDiv w:val="1"/>
      <w:marLeft w:val="0"/>
      <w:marRight w:val="0"/>
      <w:marTop w:val="0"/>
      <w:marBottom w:val="0"/>
      <w:divBdr>
        <w:top w:val="none" w:sz="0" w:space="0" w:color="auto"/>
        <w:left w:val="none" w:sz="0" w:space="0" w:color="auto"/>
        <w:bottom w:val="none" w:sz="0" w:space="0" w:color="auto"/>
        <w:right w:val="none" w:sz="0" w:space="0" w:color="auto"/>
      </w:divBdr>
    </w:div>
    <w:div w:id="2043748592">
      <w:bodyDiv w:val="1"/>
      <w:marLeft w:val="0"/>
      <w:marRight w:val="0"/>
      <w:marTop w:val="0"/>
      <w:marBottom w:val="0"/>
      <w:divBdr>
        <w:top w:val="none" w:sz="0" w:space="0" w:color="auto"/>
        <w:left w:val="none" w:sz="0" w:space="0" w:color="auto"/>
        <w:bottom w:val="none" w:sz="0" w:space="0" w:color="auto"/>
        <w:right w:val="none" w:sz="0" w:space="0" w:color="auto"/>
      </w:divBdr>
      <w:divsChild>
        <w:div w:id="1751390493">
          <w:marLeft w:val="0"/>
          <w:marRight w:val="0"/>
          <w:marTop w:val="0"/>
          <w:marBottom w:val="0"/>
          <w:divBdr>
            <w:top w:val="none" w:sz="0" w:space="0" w:color="auto"/>
            <w:left w:val="none" w:sz="0" w:space="0" w:color="auto"/>
            <w:bottom w:val="none" w:sz="0" w:space="0" w:color="auto"/>
            <w:right w:val="none" w:sz="0" w:space="0" w:color="auto"/>
          </w:divBdr>
        </w:div>
        <w:div w:id="1589272766">
          <w:marLeft w:val="0"/>
          <w:marRight w:val="0"/>
          <w:marTop w:val="0"/>
          <w:marBottom w:val="0"/>
          <w:divBdr>
            <w:top w:val="none" w:sz="0" w:space="0" w:color="auto"/>
            <w:left w:val="none" w:sz="0" w:space="0" w:color="auto"/>
            <w:bottom w:val="none" w:sz="0" w:space="0" w:color="auto"/>
            <w:right w:val="none" w:sz="0" w:space="0" w:color="auto"/>
          </w:divBdr>
          <w:divsChild>
            <w:div w:id="981692626">
              <w:marLeft w:val="0"/>
              <w:marRight w:val="0"/>
              <w:marTop w:val="0"/>
              <w:marBottom w:val="0"/>
              <w:divBdr>
                <w:top w:val="none" w:sz="0" w:space="0" w:color="auto"/>
                <w:left w:val="none" w:sz="0" w:space="0" w:color="auto"/>
                <w:bottom w:val="none" w:sz="0" w:space="0" w:color="auto"/>
                <w:right w:val="none" w:sz="0" w:space="0" w:color="auto"/>
              </w:divBdr>
              <w:divsChild>
                <w:div w:id="432550703">
                  <w:marLeft w:val="0"/>
                  <w:marRight w:val="0"/>
                  <w:marTop w:val="0"/>
                  <w:marBottom w:val="0"/>
                  <w:divBdr>
                    <w:top w:val="none" w:sz="0" w:space="0" w:color="auto"/>
                    <w:left w:val="none" w:sz="0" w:space="0" w:color="auto"/>
                    <w:bottom w:val="none" w:sz="0" w:space="0" w:color="auto"/>
                    <w:right w:val="none" w:sz="0" w:space="0" w:color="auto"/>
                  </w:divBdr>
                  <w:divsChild>
                    <w:div w:id="1239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986999">
      <w:bodyDiv w:val="1"/>
      <w:marLeft w:val="0"/>
      <w:marRight w:val="0"/>
      <w:marTop w:val="0"/>
      <w:marBottom w:val="0"/>
      <w:divBdr>
        <w:top w:val="none" w:sz="0" w:space="0" w:color="auto"/>
        <w:left w:val="none" w:sz="0" w:space="0" w:color="auto"/>
        <w:bottom w:val="none" w:sz="0" w:space="0" w:color="auto"/>
        <w:right w:val="none" w:sz="0" w:space="0" w:color="auto"/>
      </w:divBdr>
    </w:div>
    <w:div w:id="2071035379">
      <w:bodyDiv w:val="1"/>
      <w:marLeft w:val="0"/>
      <w:marRight w:val="0"/>
      <w:marTop w:val="0"/>
      <w:marBottom w:val="0"/>
      <w:divBdr>
        <w:top w:val="none" w:sz="0" w:space="0" w:color="auto"/>
        <w:left w:val="none" w:sz="0" w:space="0" w:color="auto"/>
        <w:bottom w:val="none" w:sz="0" w:space="0" w:color="auto"/>
        <w:right w:val="none" w:sz="0" w:space="0" w:color="auto"/>
      </w:divBdr>
    </w:div>
    <w:div w:id="2072848043">
      <w:bodyDiv w:val="1"/>
      <w:marLeft w:val="0"/>
      <w:marRight w:val="0"/>
      <w:marTop w:val="0"/>
      <w:marBottom w:val="0"/>
      <w:divBdr>
        <w:top w:val="none" w:sz="0" w:space="0" w:color="auto"/>
        <w:left w:val="none" w:sz="0" w:space="0" w:color="auto"/>
        <w:bottom w:val="none" w:sz="0" w:space="0" w:color="auto"/>
        <w:right w:val="none" w:sz="0" w:space="0" w:color="auto"/>
      </w:divBdr>
    </w:div>
    <w:div w:id="2076932731">
      <w:bodyDiv w:val="1"/>
      <w:marLeft w:val="0"/>
      <w:marRight w:val="0"/>
      <w:marTop w:val="0"/>
      <w:marBottom w:val="0"/>
      <w:divBdr>
        <w:top w:val="none" w:sz="0" w:space="0" w:color="auto"/>
        <w:left w:val="none" w:sz="0" w:space="0" w:color="auto"/>
        <w:bottom w:val="none" w:sz="0" w:space="0" w:color="auto"/>
        <w:right w:val="none" w:sz="0" w:space="0" w:color="auto"/>
      </w:divBdr>
    </w:div>
    <w:div w:id="2109499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x56FT_OVARQ" TargetMode="External"/><Relationship Id="rId18" Type="http://schemas.openxmlformats.org/officeDocument/2006/relationships/image" Target="media/image7.tiff"/><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tiff"/><Relationship Id="rId34" Type="http://schemas.openxmlformats.org/officeDocument/2006/relationships/image" Target="media/image21.tiff"/><Relationship Id="rId42" Type="http://schemas.openxmlformats.org/officeDocument/2006/relationships/hyperlink" Target="https://www.avast.com/es-es/c-sql-injection" TargetMode="External"/><Relationship Id="rId47" Type="http://schemas.openxmlformats.org/officeDocument/2006/relationships/hyperlink" Target="https://seguridadpy.info/2021/05/owasp-zap-audita-la-seguridad-de-webs-y-evita-vulnerabilidades/" TargetMode="External"/><Relationship Id="rId50" Type="http://schemas.openxmlformats.org/officeDocument/2006/relationships/hyperlink" Target="https://www.linkedin.com/pulse/gesti%C3%B3n-de-la-ciberseguridad-seg%C3%BAn-el-isoiec-gianncarlo-g%C3%B3mez-morales"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tiff"/><Relationship Id="rId29" Type="http://schemas.openxmlformats.org/officeDocument/2006/relationships/hyperlink" Target="https://www.youtube.com/watch?v=35jxesURQqI" TargetMode="External"/><Relationship Id="rId11" Type="http://schemas.openxmlformats.org/officeDocument/2006/relationships/hyperlink" Target="https://www.youtube.com/watch?v=EzwJQO1cY4A" TargetMode="External"/><Relationship Id="rId24" Type="http://schemas.openxmlformats.org/officeDocument/2006/relationships/image" Target="media/image13.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eekflare.com/es/httponly-secure-cookie-apache/" TargetMode="External"/><Relationship Id="rId53" Type="http://schemas.openxmlformats.org/officeDocument/2006/relationships/hyperlink" Target="https://normaiso27001.e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8.tiff"/><Relationship Id="rId35" Type="http://schemas.openxmlformats.org/officeDocument/2006/relationships/image" Target="media/image22.tiff"/><Relationship Id="rId43" Type="http://schemas.openxmlformats.org/officeDocument/2006/relationships/hyperlink" Target="https://www.youtube.com/embed/kNo9fZC1Isw" TargetMode="External"/><Relationship Id="rId48" Type="http://schemas.openxmlformats.org/officeDocument/2006/relationships/hyperlink" Target="https://blog.dongee.com/las-7-vulnerabilidades-m%C3%A1s-comunes-de-sitios-web-que-no-puedes-pasar-por-alto-59f29c1c3aea"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tienda.icontec.org/gp-tecnologias-de-la-informacion-tecnicas-de-seguridad-directrices-para-ciberseguridad-gtc-iso-iec27032-2020.html"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hyperlink" Target="https://www.youtube.com/embed/A6FAqk2QDjM" TargetMode="External"/><Relationship Id="rId59" Type="http://schemas.openxmlformats.org/officeDocument/2006/relationships/customXml" Target="../customXml/item2.xml"/><Relationship Id="rId20" Type="http://schemas.openxmlformats.org/officeDocument/2006/relationships/image" Target="media/image9.tiff"/><Relationship Id="rId41" Type="http://schemas.openxmlformats.org/officeDocument/2006/relationships/image" Target="media/image28.svg"/><Relationship Id="rId54" Type="http://schemas.openxmlformats.org/officeDocument/2006/relationships/hyperlink" Target="http://seguridades7a.blogspot.com/p/nist-sp-800-30.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sZxqI_F30OY" TargetMode="External"/><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hyperlink" Target="https://www.firma-e.com/blog/que-es-un-sgsi-sistema-de-gestion-de-seguridad-de-la-informacion" TargetMode="External"/><Relationship Id="rId57" Type="http://schemas.openxmlformats.org/officeDocument/2006/relationships/fontTable" Target="fontTable.xml"/><Relationship Id="rId10" Type="http://schemas.openxmlformats.org/officeDocument/2006/relationships/image" Target="media/image2.tiff"/><Relationship Id="rId31" Type="http://schemas.openxmlformats.org/officeDocument/2006/relationships/hyperlink" Target="https://www.youtube.com/watch?v=beBZ3qlvuTo" TargetMode="External"/><Relationship Id="rId44" Type="http://schemas.openxmlformats.org/officeDocument/2006/relationships/hyperlink" Target="https://www.youtube.com/watch?v=hCBEavs08as&amp;feature=youtu.be" TargetMode="External"/><Relationship Id="rId52" Type="http://schemas.openxmlformats.org/officeDocument/2006/relationships/hyperlink" Target="https://administracionelectronica.gob.es/pae_Home/pae_Documentacion/pae_Metodolog/pae_Magerit.html" TargetMode="External"/><Relationship Id="rId60"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6A0EC04-23D8-4718-BCD5-9E2666436566}"/>
</file>

<file path=customXml/itemProps3.xml><?xml version="1.0" encoding="utf-8"?>
<ds:datastoreItem xmlns:ds="http://schemas.openxmlformats.org/officeDocument/2006/customXml" ds:itemID="{0D895406-19D9-4613-927E-B7E43AFABD07}"/>
</file>

<file path=docProps/app.xml><?xml version="1.0" encoding="utf-8"?>
<Properties xmlns="http://schemas.openxmlformats.org/officeDocument/2006/extended-properties" xmlns:vt="http://schemas.openxmlformats.org/officeDocument/2006/docPropsVTypes">
  <Template>Normal.dotm</Template>
  <TotalTime>226</TotalTime>
  <Pages>2</Pages>
  <Words>3710</Words>
  <Characters>20932</Characters>
  <Application>Microsoft Office Word</Application>
  <DocSecurity>0</DocSecurity>
  <Lines>534</Lines>
  <Paragraphs>200</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24466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seguridad orientadas a aplicaciones web con OWASP</dc:title>
  <dc:subject/>
  <dc:creator>SENA</dc:creator>
  <cp:keywords/>
  <dc:description/>
  <cp:lastModifiedBy>Microsoft Office User</cp:lastModifiedBy>
  <cp:revision>18</cp:revision>
  <dcterms:created xsi:type="dcterms:W3CDTF">2023-06-26T06:28:00Z</dcterms:created>
  <dcterms:modified xsi:type="dcterms:W3CDTF">2023-10-05T18:43:00Z</dcterms:modified>
  <cp:category/>
</cp:coreProperties>
</file>